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tblpY="-435"/>
        <w:tblW w:w="9784" w:type="dxa"/>
        <w:tblBorders>
          <w:bottom w:val="single" w:sz="4" w:space="0" w:color="auto"/>
        </w:tblBorders>
        <w:tblLook w:val="04A0" w:firstRow="1" w:lastRow="0" w:firstColumn="1" w:lastColumn="0" w:noHBand="0" w:noVBand="1"/>
      </w:tblPr>
      <w:tblGrid>
        <w:gridCol w:w="4313"/>
        <w:gridCol w:w="280"/>
        <w:gridCol w:w="842"/>
        <w:gridCol w:w="141"/>
        <w:gridCol w:w="4173"/>
        <w:gridCol w:w="35"/>
      </w:tblGrid>
      <w:tr w:rsidR="00AC76C6" w:rsidRPr="00BB05B6" w14:paraId="1D0A0FEF" w14:textId="77777777" w:rsidTr="009C0EA6">
        <w:trPr>
          <w:gridAfter w:val="1"/>
          <w:wAfter w:w="35" w:type="dxa"/>
          <w:trHeight w:val="2340"/>
        </w:trPr>
        <w:tc>
          <w:tcPr>
            <w:tcW w:w="4593" w:type="dxa"/>
            <w:gridSpan w:val="2"/>
            <w:tcBorders>
              <w:top w:val="nil"/>
              <w:left w:val="nil"/>
              <w:bottom w:val="nil"/>
              <w:right w:val="nil"/>
            </w:tcBorders>
            <w:hideMark/>
          </w:tcPr>
          <w:p w14:paraId="6240914F" w14:textId="77777777" w:rsidR="00AC76C6" w:rsidRPr="00BB05B6" w:rsidRDefault="00AC76C6" w:rsidP="009C0EA6">
            <w:pPr>
              <w:pStyle w:val="3"/>
              <w:spacing w:line="276" w:lineRule="auto"/>
              <w:rPr>
                <w:rFonts w:ascii="Times New Roman" w:hAnsi="Times New Roman" w:cs="Times New Roman"/>
                <w:b w:val="0"/>
                <w:sz w:val="24"/>
                <w:lang w:eastAsia="en-US"/>
              </w:rPr>
            </w:pPr>
            <w:r w:rsidRPr="00BB05B6">
              <w:rPr>
                <w:rFonts w:ascii="Times New Roman" w:hAnsi="Times New Roman" w:cs="Times New Roman"/>
                <w:b w:val="0"/>
                <w:sz w:val="24"/>
                <w:lang w:eastAsia="en-US"/>
              </w:rPr>
              <w:t>ИСПОЛНИТЕЛЬНЫЙ КОМИТЕТ</w:t>
            </w:r>
          </w:p>
          <w:p w14:paraId="6213779D" w14:textId="77777777" w:rsidR="00AC76C6" w:rsidRPr="00BB05B6" w:rsidRDefault="00AC76C6" w:rsidP="009C0EA6">
            <w:pPr>
              <w:jc w:val="center"/>
              <w:rPr>
                <w:bCs/>
              </w:rPr>
            </w:pPr>
            <w:r w:rsidRPr="00BB05B6">
              <w:rPr>
                <w:bCs/>
              </w:rPr>
              <w:t>МУНИЦИПАЛЬНОГО</w:t>
            </w:r>
          </w:p>
          <w:p w14:paraId="1FE09BCD" w14:textId="77777777" w:rsidR="00AC76C6" w:rsidRPr="00BB05B6" w:rsidRDefault="00AC76C6" w:rsidP="009C0EA6">
            <w:pPr>
              <w:jc w:val="center"/>
              <w:rPr>
                <w:bCs/>
              </w:rPr>
            </w:pPr>
            <w:r w:rsidRPr="00BB05B6">
              <w:rPr>
                <w:bCs/>
              </w:rPr>
              <w:t xml:space="preserve">ОБРАЗОВАНИЯ </w:t>
            </w:r>
          </w:p>
          <w:p w14:paraId="06C5D22E" w14:textId="77777777" w:rsidR="00AC76C6" w:rsidRPr="00BB05B6" w:rsidRDefault="00AC76C6" w:rsidP="009C0EA6">
            <w:pPr>
              <w:jc w:val="center"/>
              <w:rPr>
                <w:bCs/>
              </w:rPr>
            </w:pPr>
            <w:r w:rsidRPr="00BB05B6">
              <w:rPr>
                <w:bCs/>
              </w:rPr>
              <w:t>«ШУГУРОВСКОЕ</w:t>
            </w:r>
          </w:p>
          <w:p w14:paraId="6E1CE5DB" w14:textId="77777777" w:rsidR="00AC76C6" w:rsidRPr="00BB05B6" w:rsidRDefault="00AC76C6" w:rsidP="009C0EA6">
            <w:pPr>
              <w:jc w:val="center"/>
              <w:rPr>
                <w:bCs/>
              </w:rPr>
            </w:pPr>
            <w:r w:rsidRPr="00BB05B6">
              <w:rPr>
                <w:bCs/>
              </w:rPr>
              <w:t>СЕЛЬСКОЕ ПОСЕЛЕНИЕ» ЛЕНИНОГОРСКОГО</w:t>
            </w:r>
          </w:p>
          <w:p w14:paraId="65AAF6C5" w14:textId="77777777" w:rsidR="00AC76C6" w:rsidRPr="00BB05B6" w:rsidRDefault="00AC76C6" w:rsidP="009C0EA6">
            <w:pPr>
              <w:jc w:val="center"/>
              <w:rPr>
                <w:bCs/>
              </w:rPr>
            </w:pPr>
            <w:r w:rsidRPr="00BB05B6">
              <w:rPr>
                <w:bCs/>
              </w:rPr>
              <w:t xml:space="preserve"> МУНИЦИПАЛЬНОГО РАЙОНА РЕСПУБЛИКИ ТАТАРСТАН </w:t>
            </w:r>
          </w:p>
        </w:tc>
        <w:tc>
          <w:tcPr>
            <w:tcW w:w="842" w:type="dxa"/>
            <w:tcBorders>
              <w:top w:val="nil"/>
              <w:left w:val="nil"/>
              <w:bottom w:val="nil"/>
              <w:right w:val="nil"/>
            </w:tcBorders>
          </w:tcPr>
          <w:p w14:paraId="6AC9D947" w14:textId="77777777" w:rsidR="00AC76C6" w:rsidRPr="00BB05B6" w:rsidRDefault="00AC76C6" w:rsidP="009C0EA6">
            <w:pPr>
              <w:jc w:val="center"/>
              <w:rPr>
                <w:bCs/>
              </w:rPr>
            </w:pPr>
          </w:p>
        </w:tc>
        <w:tc>
          <w:tcPr>
            <w:tcW w:w="4314" w:type="dxa"/>
            <w:gridSpan w:val="2"/>
            <w:tcBorders>
              <w:top w:val="nil"/>
              <w:left w:val="nil"/>
              <w:bottom w:val="nil"/>
              <w:right w:val="nil"/>
            </w:tcBorders>
            <w:hideMark/>
          </w:tcPr>
          <w:p w14:paraId="5CA16058" w14:textId="77777777" w:rsidR="00AC76C6" w:rsidRPr="00BB05B6" w:rsidRDefault="00AC76C6" w:rsidP="009C0EA6">
            <w:pPr>
              <w:jc w:val="center"/>
              <w:rPr>
                <w:bCs/>
              </w:rPr>
            </w:pPr>
            <w:r w:rsidRPr="00BB05B6">
              <w:rPr>
                <w:bCs/>
              </w:rPr>
              <w:t>ТАТАРСТАН РЕСПУБЛИКАСЫ</w:t>
            </w:r>
          </w:p>
          <w:p w14:paraId="35F9EB02" w14:textId="77777777" w:rsidR="00AC76C6" w:rsidRPr="00BB05B6" w:rsidRDefault="00AC76C6" w:rsidP="009C0EA6">
            <w:pPr>
              <w:jc w:val="center"/>
              <w:rPr>
                <w:bCs/>
              </w:rPr>
            </w:pPr>
            <w:r w:rsidRPr="00BB05B6">
              <w:rPr>
                <w:bCs/>
              </w:rPr>
              <w:t>ЛЕНИНОГОРСК</w:t>
            </w:r>
            <w:r w:rsidRPr="00BB05B6">
              <w:rPr>
                <w:bCs/>
              </w:rPr>
              <w:br/>
              <w:t>МУНИЦИПАЛЬ РАЙОНЫ</w:t>
            </w:r>
          </w:p>
          <w:p w14:paraId="4FB979CD" w14:textId="77777777" w:rsidR="00AC76C6" w:rsidRPr="00BB05B6" w:rsidRDefault="00AC76C6" w:rsidP="009C0EA6">
            <w:pPr>
              <w:jc w:val="center"/>
              <w:rPr>
                <w:bCs/>
              </w:rPr>
            </w:pPr>
            <w:r w:rsidRPr="00BB05B6">
              <w:rPr>
                <w:bCs/>
              </w:rPr>
              <w:t>«ШӨГЕР</w:t>
            </w:r>
          </w:p>
          <w:p w14:paraId="198291A8" w14:textId="77777777" w:rsidR="00AC76C6" w:rsidRPr="00BB05B6" w:rsidRDefault="00AC76C6" w:rsidP="009C0EA6">
            <w:pPr>
              <w:jc w:val="center"/>
              <w:rPr>
                <w:bCs/>
              </w:rPr>
            </w:pPr>
            <w:r w:rsidRPr="00BB05B6">
              <w:rPr>
                <w:bCs/>
              </w:rPr>
              <w:t>АВЫЛ ҖИРЛЕГЕ»</w:t>
            </w:r>
          </w:p>
          <w:p w14:paraId="411A87E3" w14:textId="77777777" w:rsidR="00AC76C6" w:rsidRPr="00BB05B6" w:rsidRDefault="00AC76C6" w:rsidP="009C0EA6">
            <w:pPr>
              <w:jc w:val="center"/>
              <w:rPr>
                <w:bCs/>
              </w:rPr>
            </w:pPr>
            <w:r w:rsidRPr="00BB05B6">
              <w:rPr>
                <w:bCs/>
              </w:rPr>
              <w:t xml:space="preserve">МУНИЦИПАЛЬ </w:t>
            </w:r>
          </w:p>
          <w:p w14:paraId="31DBEF99" w14:textId="77777777" w:rsidR="00AC76C6" w:rsidRPr="00BB05B6" w:rsidRDefault="00AC76C6" w:rsidP="009C0EA6">
            <w:pPr>
              <w:contextualSpacing/>
              <w:jc w:val="center"/>
              <w:rPr>
                <w:bCs/>
              </w:rPr>
            </w:pPr>
            <w:r w:rsidRPr="00BB05B6">
              <w:rPr>
                <w:bCs/>
              </w:rPr>
              <w:t>БЕРӘМЛЕГЕ</w:t>
            </w:r>
          </w:p>
          <w:p w14:paraId="5D839C25" w14:textId="77777777" w:rsidR="00AC76C6" w:rsidRPr="00BB05B6" w:rsidRDefault="00AC76C6" w:rsidP="009C0EA6">
            <w:pPr>
              <w:pStyle w:val="3"/>
              <w:spacing w:line="276" w:lineRule="auto"/>
              <w:rPr>
                <w:rFonts w:ascii="Times New Roman" w:hAnsi="Times New Roman" w:cs="Times New Roman"/>
                <w:b w:val="0"/>
                <w:sz w:val="24"/>
                <w:lang w:eastAsia="en-US"/>
              </w:rPr>
            </w:pPr>
            <w:r w:rsidRPr="00BB05B6">
              <w:rPr>
                <w:rFonts w:ascii="Times New Roman" w:hAnsi="Times New Roman" w:cs="Times New Roman"/>
                <w:b w:val="0"/>
                <w:sz w:val="24"/>
                <w:lang w:eastAsia="en-US"/>
              </w:rPr>
              <w:t>БАШКАРМА КОМИТЕТЫ</w:t>
            </w:r>
          </w:p>
        </w:tc>
      </w:tr>
      <w:tr w:rsidR="00AC76C6" w:rsidRPr="00BB05B6" w14:paraId="1D42D460" w14:textId="77777777" w:rsidTr="009C0EA6">
        <w:trPr>
          <w:gridAfter w:val="1"/>
          <w:wAfter w:w="35" w:type="dxa"/>
          <w:trHeight w:val="73"/>
        </w:trPr>
        <w:tc>
          <w:tcPr>
            <w:tcW w:w="9749" w:type="dxa"/>
            <w:gridSpan w:val="5"/>
            <w:tcBorders>
              <w:top w:val="nil"/>
              <w:left w:val="nil"/>
              <w:bottom w:val="nil"/>
              <w:right w:val="nil"/>
            </w:tcBorders>
          </w:tcPr>
          <w:p w14:paraId="26120B28" w14:textId="77777777" w:rsidR="00AC76C6" w:rsidRPr="00BB05B6" w:rsidRDefault="00AC76C6" w:rsidP="009C0EA6">
            <w:pPr>
              <w:rPr>
                <w:bCs/>
                <w:lang w:val="be-BY"/>
              </w:rPr>
            </w:pPr>
          </w:p>
        </w:tc>
      </w:tr>
      <w:tr w:rsidR="00AC76C6" w:rsidRPr="00BB05B6" w14:paraId="62CBB57F" w14:textId="77777777" w:rsidTr="009C0EA6">
        <w:trPr>
          <w:trHeight w:val="208"/>
        </w:trPr>
        <w:tc>
          <w:tcPr>
            <w:tcW w:w="4313" w:type="dxa"/>
            <w:tcBorders>
              <w:top w:val="single" w:sz="4" w:space="0" w:color="auto"/>
              <w:left w:val="nil"/>
              <w:bottom w:val="nil"/>
              <w:right w:val="nil"/>
            </w:tcBorders>
            <w:hideMark/>
          </w:tcPr>
          <w:p w14:paraId="27DA2E5C" w14:textId="77777777" w:rsidR="00AC76C6" w:rsidRPr="00BB05B6" w:rsidRDefault="00AC76C6" w:rsidP="009C0EA6">
            <w:pPr>
              <w:jc w:val="center"/>
            </w:pPr>
            <w:r w:rsidRPr="00BB05B6">
              <w:t>ПОСТАНОВЛЕНИЕ</w:t>
            </w:r>
          </w:p>
        </w:tc>
        <w:tc>
          <w:tcPr>
            <w:tcW w:w="1263" w:type="dxa"/>
            <w:gridSpan w:val="3"/>
            <w:tcBorders>
              <w:top w:val="single" w:sz="4" w:space="0" w:color="auto"/>
              <w:left w:val="nil"/>
              <w:bottom w:val="nil"/>
              <w:right w:val="nil"/>
            </w:tcBorders>
          </w:tcPr>
          <w:p w14:paraId="78313DD6" w14:textId="77777777" w:rsidR="00AC76C6" w:rsidRPr="00BB05B6" w:rsidRDefault="00AC76C6" w:rsidP="009C0EA6">
            <w:pPr>
              <w:jc w:val="center"/>
              <w:rPr>
                <w:bCs/>
              </w:rPr>
            </w:pPr>
          </w:p>
        </w:tc>
        <w:tc>
          <w:tcPr>
            <w:tcW w:w="4208" w:type="dxa"/>
            <w:gridSpan w:val="2"/>
            <w:tcBorders>
              <w:top w:val="single" w:sz="4" w:space="0" w:color="auto"/>
              <w:left w:val="nil"/>
              <w:bottom w:val="nil"/>
              <w:right w:val="nil"/>
            </w:tcBorders>
            <w:hideMark/>
          </w:tcPr>
          <w:p w14:paraId="141E2059" w14:textId="77777777" w:rsidR="00AC76C6" w:rsidRPr="00BB05B6" w:rsidRDefault="00AC76C6" w:rsidP="009C0EA6">
            <w:pPr>
              <w:jc w:val="center"/>
              <w:rPr>
                <w:bCs/>
              </w:rPr>
            </w:pPr>
            <w:r w:rsidRPr="00BB05B6">
              <w:rPr>
                <w:bCs/>
              </w:rPr>
              <w:t>КАРАР</w:t>
            </w:r>
          </w:p>
        </w:tc>
      </w:tr>
    </w:tbl>
    <w:p w14:paraId="41416884" w14:textId="77777777" w:rsidR="00AC4A52" w:rsidRPr="00BB05B6" w:rsidRDefault="00AC4A52" w:rsidP="00AC4A52">
      <w:pPr>
        <w:tabs>
          <w:tab w:val="left" w:pos="1860"/>
        </w:tabs>
      </w:pPr>
    </w:p>
    <w:tbl>
      <w:tblPr>
        <w:tblW w:w="9889" w:type="dxa"/>
        <w:tblBorders>
          <w:bottom w:val="single" w:sz="4" w:space="0" w:color="auto"/>
        </w:tblBorders>
        <w:tblLook w:val="04A0" w:firstRow="1" w:lastRow="0" w:firstColumn="1" w:lastColumn="0" w:noHBand="0" w:noVBand="1"/>
      </w:tblPr>
      <w:tblGrid>
        <w:gridCol w:w="4077"/>
        <w:gridCol w:w="2127"/>
        <w:gridCol w:w="3685"/>
      </w:tblGrid>
      <w:tr w:rsidR="004A705A" w14:paraId="2464F24D" w14:textId="77777777" w:rsidTr="000C4DA1">
        <w:trPr>
          <w:trHeight w:val="309"/>
        </w:trPr>
        <w:tc>
          <w:tcPr>
            <w:tcW w:w="4077" w:type="dxa"/>
            <w:tcBorders>
              <w:top w:val="nil"/>
              <w:left w:val="nil"/>
              <w:bottom w:val="nil"/>
              <w:right w:val="nil"/>
            </w:tcBorders>
            <w:hideMark/>
          </w:tcPr>
          <w:p w14:paraId="05535D22" w14:textId="398B6853" w:rsidR="00AC4A52" w:rsidRPr="00BB05B6" w:rsidRDefault="00C55D68" w:rsidP="000C4DA1">
            <w:pPr>
              <w:pStyle w:val="3"/>
              <w:spacing w:line="276" w:lineRule="auto"/>
              <w:rPr>
                <w:rFonts w:ascii="Times New Roman" w:hAnsi="Times New Roman" w:cs="Times New Roman"/>
                <w:b w:val="0"/>
                <w:sz w:val="24"/>
                <w:lang w:eastAsia="en-US"/>
              </w:rPr>
            </w:pPr>
            <w:r>
              <w:rPr>
                <w:rFonts w:ascii="Times New Roman" w:hAnsi="Times New Roman" w:cs="Times New Roman"/>
                <w:b w:val="0"/>
                <w:sz w:val="24"/>
                <w:lang w:val="tt" w:eastAsia="en-US"/>
              </w:rPr>
              <w:t>2023 елның 25 апреле</w:t>
            </w:r>
          </w:p>
        </w:tc>
        <w:tc>
          <w:tcPr>
            <w:tcW w:w="2127" w:type="dxa"/>
            <w:tcBorders>
              <w:top w:val="nil"/>
              <w:left w:val="nil"/>
              <w:bottom w:val="nil"/>
              <w:right w:val="nil"/>
            </w:tcBorders>
            <w:hideMark/>
          </w:tcPr>
          <w:p w14:paraId="6A289846" w14:textId="77777777" w:rsidR="00AC4A52" w:rsidRPr="00BB05B6" w:rsidRDefault="00C55D68" w:rsidP="000C4DA1">
            <w:pPr>
              <w:jc w:val="center"/>
              <w:rPr>
                <w:bCs/>
              </w:rPr>
            </w:pPr>
            <w:r w:rsidRPr="00BB05B6">
              <w:rPr>
                <w:lang w:val="tt"/>
              </w:rPr>
              <w:t>Шөгер авылы</w:t>
            </w:r>
          </w:p>
        </w:tc>
        <w:tc>
          <w:tcPr>
            <w:tcW w:w="3685" w:type="dxa"/>
            <w:tcBorders>
              <w:top w:val="nil"/>
              <w:left w:val="nil"/>
              <w:bottom w:val="nil"/>
              <w:right w:val="nil"/>
            </w:tcBorders>
            <w:hideMark/>
          </w:tcPr>
          <w:p w14:paraId="326694BD" w14:textId="577C99BC" w:rsidR="00AC4A52" w:rsidRPr="003F5CAA" w:rsidRDefault="00C55D68" w:rsidP="000C4DA1">
            <w:pPr>
              <w:ind w:right="-392"/>
              <w:contextualSpacing/>
              <w:rPr>
                <w:bCs/>
              </w:rPr>
            </w:pPr>
            <w:r>
              <w:rPr>
                <w:lang w:val="tt"/>
              </w:rPr>
              <w:t xml:space="preserve">                    №19</w:t>
            </w:r>
          </w:p>
        </w:tc>
      </w:tr>
    </w:tbl>
    <w:p w14:paraId="20E41027" w14:textId="77777777" w:rsidR="00AB300F" w:rsidRPr="008A417A" w:rsidRDefault="00AB300F" w:rsidP="00AB300F">
      <w:pPr>
        <w:widowControl w:val="0"/>
        <w:autoSpaceDE w:val="0"/>
        <w:autoSpaceDN w:val="0"/>
        <w:adjustRightInd w:val="0"/>
        <w:rPr>
          <w:rFonts w:ascii="Arial" w:eastAsiaTheme="minorEastAsia" w:hAnsi="Arial" w:cs="Arial"/>
          <w:bCs/>
        </w:rPr>
      </w:pPr>
    </w:p>
    <w:p w14:paraId="684C71BF" w14:textId="77777777" w:rsidR="00AB300F" w:rsidRPr="008A417A" w:rsidRDefault="00AB300F" w:rsidP="00AB300F">
      <w:pPr>
        <w:rPr>
          <w:rFonts w:ascii="Arial" w:hAnsi="Arial" w:cs="Arial"/>
        </w:rPr>
      </w:pPr>
    </w:p>
    <w:p w14:paraId="45B0582C" w14:textId="26A24D37" w:rsidR="00AB300F" w:rsidRPr="008A417A" w:rsidRDefault="00C55D68" w:rsidP="00D87E2F">
      <w:pPr>
        <w:jc w:val="both"/>
        <w:rPr>
          <w:rFonts w:ascii="Arial" w:hAnsi="Arial" w:cs="Arial"/>
        </w:rPr>
      </w:pPr>
      <w:r w:rsidRPr="008A417A">
        <w:rPr>
          <w:rFonts w:ascii="Arial" w:hAnsi="Arial" w:cs="Arial"/>
          <w:lang w:val="tt"/>
        </w:rPr>
        <w:t>2023-2030 елларга Татарстан Республикасы Лениногорск муниципаль районы «Шөгер авыл җирлеге» муниципаль берәмлегенең социаль инфраструктурасын комплекслы үстерү программасын раслау турында</w:t>
      </w:r>
    </w:p>
    <w:p w14:paraId="193359A4" w14:textId="77777777" w:rsidR="00AB300F" w:rsidRPr="00D71FF9" w:rsidRDefault="00AB300F" w:rsidP="00D87E2F">
      <w:pPr>
        <w:jc w:val="both"/>
        <w:rPr>
          <w:rFonts w:ascii="Arial" w:hAnsi="Arial" w:cs="Arial"/>
          <w:b/>
        </w:rPr>
      </w:pPr>
    </w:p>
    <w:p w14:paraId="6202B142" w14:textId="45D1425A" w:rsidR="00AB300F" w:rsidRPr="00D71FF9" w:rsidRDefault="00C55D68" w:rsidP="00AB300F">
      <w:pPr>
        <w:pStyle w:val="FORMATTEXT0"/>
        <w:ind w:firstLine="568"/>
        <w:jc w:val="both"/>
        <w:rPr>
          <w:sz w:val="24"/>
          <w:szCs w:val="24"/>
        </w:rPr>
      </w:pPr>
      <w:r w:rsidRPr="00D71FF9">
        <w:rPr>
          <w:rFonts w:eastAsia="Times New Roman"/>
          <w:sz w:val="24"/>
          <w:szCs w:val="24"/>
          <w:lang w:val="tt"/>
        </w:rPr>
        <w:t>«Россия Федерациясендә җирле үзидарәне оештыруның гомуми принциплары турында» 2003 елның 06 октябрендәге 131-ФЗ номерлы Федераль закон, Россия Федерациясе Хөкүмәтенең «Җирлекләрнең, шәһәр округларының социаль инфраструктурасын комплекслы үстерү программаларына таләпләрне раслау турында» 2015 елның 01 октябрендәге 1050 номерлы карары нигезендә, Татарстан Республикасы Лениногорск муниципаль районының 2016 елның 09 декабрендәге 44 номерлы Шөгер авыл җирлеге Уставы,  Татарстан Республикасы Лениногорск муниципаль районы Шөгер авыл җирлегенең генераль планына таянып, Шөгер авыл җирлеге Советы КАРАР БИРДЕ:</w:t>
      </w:r>
    </w:p>
    <w:p w14:paraId="64FA2AD5" w14:textId="77777777" w:rsidR="00B801CF" w:rsidRPr="00B801CF" w:rsidRDefault="00C55D68" w:rsidP="00B801CF">
      <w:pPr>
        <w:jc w:val="both"/>
        <w:rPr>
          <w:rFonts w:ascii="Arial" w:eastAsia="Times New Roman" w:hAnsi="Arial" w:cs="Arial"/>
          <w:lang w:val="tt"/>
        </w:rPr>
      </w:pPr>
      <w:r w:rsidRPr="00D71FF9">
        <w:rPr>
          <w:rFonts w:ascii="Arial" w:eastAsia="Times New Roman" w:hAnsi="Arial" w:cs="Arial"/>
          <w:lang w:val="tt"/>
        </w:rPr>
        <w:t xml:space="preserve">         1. 2023-2030 елларга Татарстан Республикасы Лениногорск муниципаль районының «Шөгер авыл җирлеге» муниципаль берәмлеге социаль инфраструктурасын комплекслы үстерүнең кушымта итеп бирелгән программасын расларга. </w:t>
      </w:r>
    </w:p>
    <w:p w14:paraId="0FB3470B" w14:textId="419D0F8A" w:rsidR="00AB300F" w:rsidRPr="006A17EE" w:rsidRDefault="00B801CF" w:rsidP="006A17EE">
      <w:pPr>
        <w:jc w:val="both"/>
        <w:rPr>
          <w:rFonts w:ascii="Arial" w:eastAsia="Times New Roman" w:hAnsi="Arial" w:cs="Arial"/>
          <w:lang w:val="tt"/>
        </w:rPr>
      </w:pPr>
      <w:r w:rsidRPr="006A17EE">
        <w:rPr>
          <w:rFonts w:ascii="Arial" w:eastAsia="Times New Roman" w:hAnsi="Arial" w:cs="Arial"/>
          <w:lang w:val="tt"/>
        </w:rPr>
        <w:t xml:space="preserve">          </w:t>
      </w:r>
      <w:r w:rsidR="00C55D68" w:rsidRPr="00D71FF9">
        <w:rPr>
          <w:rFonts w:ascii="Arial" w:eastAsia="Times New Roman" w:hAnsi="Arial" w:cs="Arial"/>
          <w:lang w:val="tt"/>
        </w:rPr>
        <w:t xml:space="preserve">2. </w:t>
      </w:r>
      <w:r w:rsidRPr="00AA1C0F">
        <w:rPr>
          <w:rFonts w:ascii="Arial" w:hAnsi="Arial" w:cs="Arial"/>
          <w:lang w:val="tt"/>
        </w:rPr>
        <w:t>Әлеге карарны Татарстан Республикасы,</w:t>
      </w:r>
      <w:r w:rsidRPr="00AA68E9">
        <w:rPr>
          <w:rFonts w:ascii="Arial" w:hAnsi="Arial" w:cs="Arial"/>
          <w:lang w:val="tt"/>
        </w:rPr>
        <w:t xml:space="preserve"> Лениногорск районы, </w:t>
      </w:r>
      <w:r w:rsidRPr="005557C6">
        <w:rPr>
          <w:rFonts w:ascii="Arial" w:hAnsi="Arial" w:cs="Arial"/>
          <w:lang w:val="tt"/>
        </w:rPr>
        <w:t>Шөгер авылы Киров урамындагы 17 нче йорт, Киров урамындагы балалар бакчасы, 23 нче йорт, «ЛТС» ҖЧҖ - Ленин урамындагы 32 нче Энергорайон, Ленин урамы, 35 нче йорт, Шөгер участок хастаханәсе, Горький урамы, 4 нче йорт</w:t>
      </w:r>
      <w:r>
        <w:rPr>
          <w:rFonts w:ascii="Arial" w:hAnsi="Arial" w:cs="Arial"/>
          <w:lang w:val="tt"/>
        </w:rPr>
        <w:t xml:space="preserve"> адресы </w:t>
      </w:r>
      <w:r w:rsidRPr="00AA1C0F">
        <w:rPr>
          <w:rFonts w:ascii="Arial" w:hAnsi="Arial" w:cs="Arial"/>
          <w:lang w:val="tt"/>
        </w:rPr>
        <w:t>буенча урнашкан мәгълүмат стендларынд</w:t>
      </w:r>
      <w:r>
        <w:rPr>
          <w:rFonts w:ascii="Arial" w:hAnsi="Arial" w:cs="Arial"/>
          <w:lang w:val="tt"/>
        </w:rPr>
        <w:t>а</w:t>
      </w:r>
      <w:r w:rsidRPr="00AA1C0F">
        <w:rPr>
          <w:rFonts w:ascii="Arial" w:hAnsi="Arial" w:cs="Arial"/>
          <w:lang w:val="tt"/>
        </w:rPr>
        <w:t xml:space="preserve">,  Лениногорск муниципаль районының рәсми сайтында (http://leninogorsk.tatarstan.ru) </w:t>
      </w:r>
      <w:r>
        <w:rPr>
          <w:rFonts w:ascii="Arial" w:hAnsi="Arial" w:cs="Arial"/>
          <w:lang w:val="tt"/>
        </w:rPr>
        <w:t>«</w:t>
      </w:r>
      <w:r w:rsidRPr="00AA1C0F">
        <w:rPr>
          <w:rFonts w:ascii="Arial" w:hAnsi="Arial" w:cs="Arial"/>
          <w:lang w:val="tt"/>
        </w:rPr>
        <w:t>Авыл җирлекләре</w:t>
      </w:r>
      <w:r>
        <w:rPr>
          <w:rFonts w:ascii="Arial" w:hAnsi="Arial" w:cs="Arial"/>
          <w:lang w:val="tt" w:eastAsia="ar-SA"/>
        </w:rPr>
        <w:t>»</w:t>
      </w:r>
      <w:r w:rsidRPr="00AA1C0F">
        <w:rPr>
          <w:rFonts w:ascii="Arial" w:hAnsi="Arial" w:cs="Arial"/>
          <w:lang w:val="tt"/>
        </w:rPr>
        <w:t xml:space="preserve"> бүлегендә һәм Татарстан Республикасының хокукый мәгълүматның рәсми порталында (pravo.tatarstan.ru) бастырып чыгарырга.</w:t>
      </w:r>
    </w:p>
    <w:p w14:paraId="370BE142" w14:textId="74043354" w:rsidR="00AB300F" w:rsidRPr="00AC76C6" w:rsidRDefault="006A17EE" w:rsidP="00AB300F">
      <w:pPr>
        <w:jc w:val="both"/>
        <w:rPr>
          <w:rFonts w:ascii="Arial" w:eastAsia="Times New Roman" w:hAnsi="Arial" w:cs="Arial"/>
          <w:lang w:val="tt"/>
        </w:rPr>
      </w:pPr>
      <w:r>
        <w:rPr>
          <w:rFonts w:ascii="Arial" w:eastAsia="Times New Roman" w:hAnsi="Arial" w:cs="Arial"/>
          <w:lang w:val="tt"/>
        </w:rPr>
        <w:t xml:space="preserve">    </w:t>
      </w:r>
      <w:r w:rsidRPr="00830ED2">
        <w:rPr>
          <w:rFonts w:ascii="Arial" w:eastAsia="Times New Roman" w:hAnsi="Arial" w:cs="Arial"/>
          <w:lang w:val="tt"/>
        </w:rPr>
        <w:t xml:space="preserve">     3</w:t>
      </w:r>
      <w:r w:rsidR="00C55D68" w:rsidRPr="00D71FF9">
        <w:rPr>
          <w:rFonts w:ascii="Arial" w:eastAsia="Times New Roman" w:hAnsi="Arial" w:cs="Arial"/>
          <w:lang w:val="tt"/>
        </w:rPr>
        <w:t xml:space="preserve">. Әлеге карарның үтәлешен контрольдә тотуны үз җаваплыгымда калдырам. </w:t>
      </w:r>
    </w:p>
    <w:p w14:paraId="5DCD6D8D" w14:textId="77777777" w:rsidR="00AB300F" w:rsidRPr="00AC76C6" w:rsidRDefault="00AB300F" w:rsidP="00AB300F">
      <w:pPr>
        <w:tabs>
          <w:tab w:val="left" w:pos="0"/>
        </w:tabs>
        <w:ind w:firstLine="426"/>
        <w:jc w:val="both"/>
        <w:rPr>
          <w:rFonts w:ascii="Arial" w:hAnsi="Arial" w:cs="Arial"/>
          <w:lang w:val="tt"/>
        </w:rPr>
      </w:pPr>
    </w:p>
    <w:p w14:paraId="2CF0AC7D" w14:textId="77777777" w:rsidR="00AB300F" w:rsidRPr="00AC76C6" w:rsidRDefault="00AB300F" w:rsidP="00AB300F">
      <w:pPr>
        <w:tabs>
          <w:tab w:val="left" w:pos="0"/>
        </w:tabs>
        <w:ind w:firstLine="426"/>
        <w:jc w:val="both"/>
        <w:rPr>
          <w:rFonts w:ascii="Arial" w:hAnsi="Arial" w:cs="Arial"/>
          <w:lang w:val="tt"/>
        </w:rPr>
      </w:pPr>
    </w:p>
    <w:p w14:paraId="09EFBB10" w14:textId="77777777" w:rsidR="00AB300F" w:rsidRPr="00AC76C6" w:rsidRDefault="00AB300F" w:rsidP="00AB300F">
      <w:pPr>
        <w:rPr>
          <w:lang w:val="tt"/>
        </w:rPr>
      </w:pPr>
    </w:p>
    <w:p w14:paraId="009E43CF" w14:textId="77777777" w:rsidR="00E15BA6" w:rsidRPr="00AC76C6" w:rsidRDefault="00E15BA6" w:rsidP="00E066C7">
      <w:pPr>
        <w:jc w:val="both"/>
        <w:rPr>
          <w:rFonts w:ascii="Arial" w:hAnsi="Arial" w:cs="Arial"/>
          <w:lang w:val="tt"/>
        </w:rPr>
      </w:pPr>
    </w:p>
    <w:p w14:paraId="2F8D56BF" w14:textId="77777777" w:rsidR="00C55D68" w:rsidRDefault="00C55D68" w:rsidP="009841D3">
      <w:pPr>
        <w:jc w:val="both"/>
        <w:rPr>
          <w:rFonts w:ascii="Arial" w:hAnsi="Arial" w:cs="Arial"/>
          <w:lang w:val="tt"/>
        </w:rPr>
      </w:pPr>
      <w:r w:rsidRPr="00E066C7">
        <w:rPr>
          <w:rFonts w:ascii="Arial" w:hAnsi="Arial" w:cs="Arial"/>
          <w:lang w:val="tt"/>
        </w:rPr>
        <w:t>Лениногорск муниципаль районы</w:t>
      </w:r>
    </w:p>
    <w:p w14:paraId="74D5F451" w14:textId="77777777" w:rsidR="00C55D68" w:rsidRDefault="00C55D68" w:rsidP="009841D3">
      <w:pPr>
        <w:jc w:val="both"/>
        <w:rPr>
          <w:rFonts w:ascii="Arial" w:hAnsi="Arial" w:cs="Arial"/>
          <w:lang w:val="tt"/>
        </w:rPr>
      </w:pPr>
      <w:r w:rsidRPr="00E066C7">
        <w:rPr>
          <w:rFonts w:ascii="Arial" w:hAnsi="Arial" w:cs="Arial"/>
          <w:lang w:val="tt"/>
        </w:rPr>
        <w:t xml:space="preserve"> «Шөгер авыл җирлеге»</w:t>
      </w:r>
    </w:p>
    <w:p w14:paraId="36094F1B" w14:textId="5C45979B" w:rsidR="00FF544A" w:rsidRPr="00AC76C6" w:rsidRDefault="00C55D68" w:rsidP="009841D3">
      <w:pPr>
        <w:jc w:val="both"/>
        <w:rPr>
          <w:rFonts w:ascii="Arial" w:hAnsi="Arial" w:cs="Arial"/>
          <w:lang w:val="tt"/>
        </w:rPr>
      </w:pPr>
      <w:r w:rsidRPr="00E066C7">
        <w:rPr>
          <w:rFonts w:ascii="Arial" w:hAnsi="Arial" w:cs="Arial"/>
          <w:lang w:val="tt"/>
        </w:rPr>
        <w:t xml:space="preserve"> муниципаль берәмлеге башлыгы,</w:t>
      </w:r>
    </w:p>
    <w:p w14:paraId="17E76AD0" w14:textId="6AEAEA53" w:rsidR="00FF544A" w:rsidRDefault="00C55D68" w:rsidP="007F0166">
      <w:pPr>
        <w:jc w:val="both"/>
        <w:rPr>
          <w:rFonts w:ascii="Arial" w:hAnsi="Arial" w:cs="Arial"/>
          <w:lang w:val="tt"/>
        </w:rPr>
      </w:pPr>
      <w:r w:rsidRPr="00E066C7">
        <w:rPr>
          <w:rFonts w:ascii="Arial" w:hAnsi="Arial" w:cs="Arial"/>
          <w:lang w:val="tt"/>
        </w:rPr>
        <w:t xml:space="preserve"> Советы рәисе</w:t>
      </w:r>
      <w:r w:rsidRPr="00E066C7">
        <w:rPr>
          <w:rFonts w:ascii="Arial" w:hAnsi="Arial" w:cs="Arial"/>
          <w:lang w:val="tt"/>
        </w:rPr>
        <w:tab/>
      </w:r>
      <w:r w:rsidRPr="00E066C7">
        <w:rPr>
          <w:rFonts w:ascii="Arial" w:hAnsi="Arial" w:cs="Arial"/>
          <w:lang w:val="tt"/>
        </w:rPr>
        <w:tab/>
      </w:r>
      <w:r w:rsidRPr="00E066C7">
        <w:rPr>
          <w:rFonts w:ascii="Arial" w:hAnsi="Arial" w:cs="Arial"/>
          <w:lang w:val="tt"/>
        </w:rPr>
        <w:tab/>
        <w:t xml:space="preserve">                                       Р.Н.Гафиятуллин</w:t>
      </w:r>
    </w:p>
    <w:p w14:paraId="512C66BD" w14:textId="3DA07EEE" w:rsidR="00830ED2" w:rsidRDefault="00830ED2" w:rsidP="007F0166">
      <w:pPr>
        <w:jc w:val="both"/>
        <w:rPr>
          <w:rFonts w:ascii="Arial" w:hAnsi="Arial" w:cs="Arial"/>
          <w:lang w:val="tt"/>
        </w:rPr>
      </w:pPr>
    </w:p>
    <w:p w14:paraId="51324EF2" w14:textId="120B75A1" w:rsidR="00830ED2" w:rsidRDefault="00830ED2" w:rsidP="007F0166">
      <w:pPr>
        <w:jc w:val="both"/>
        <w:rPr>
          <w:rFonts w:ascii="Arial" w:hAnsi="Arial" w:cs="Arial"/>
          <w:lang w:val="tt"/>
        </w:rPr>
      </w:pPr>
    </w:p>
    <w:p w14:paraId="5CAC618D" w14:textId="5C2743AD" w:rsidR="00830ED2" w:rsidRDefault="00830ED2" w:rsidP="007F0166">
      <w:pPr>
        <w:jc w:val="both"/>
        <w:rPr>
          <w:rFonts w:ascii="Arial" w:hAnsi="Arial" w:cs="Arial"/>
          <w:lang w:val="tt"/>
        </w:rPr>
      </w:pPr>
    </w:p>
    <w:p w14:paraId="695C1B70" w14:textId="0D957E7E" w:rsidR="00830ED2" w:rsidRDefault="00830ED2" w:rsidP="007F0166">
      <w:pPr>
        <w:jc w:val="both"/>
        <w:rPr>
          <w:rFonts w:ascii="Arial" w:hAnsi="Arial" w:cs="Arial"/>
          <w:lang w:val="tt"/>
        </w:rPr>
      </w:pPr>
    </w:p>
    <w:p w14:paraId="3B226358" w14:textId="3149E9F5" w:rsidR="00830ED2" w:rsidRDefault="00830ED2" w:rsidP="007F0166">
      <w:pPr>
        <w:jc w:val="both"/>
        <w:rPr>
          <w:rFonts w:ascii="Arial" w:hAnsi="Arial" w:cs="Arial"/>
          <w:lang w:val="tt"/>
        </w:rPr>
      </w:pPr>
    </w:p>
    <w:p w14:paraId="7BA11E50" w14:textId="6F14D9BF" w:rsidR="00830ED2" w:rsidRDefault="00830ED2" w:rsidP="007F0166">
      <w:pPr>
        <w:jc w:val="both"/>
        <w:rPr>
          <w:rFonts w:ascii="Arial" w:hAnsi="Arial" w:cs="Arial"/>
          <w:lang w:val="tt"/>
        </w:rPr>
      </w:pPr>
    </w:p>
    <w:p w14:paraId="0DF269CE" w14:textId="27D1A93A" w:rsidR="00830ED2" w:rsidRDefault="00830ED2" w:rsidP="007F0166">
      <w:pPr>
        <w:jc w:val="both"/>
        <w:rPr>
          <w:rFonts w:ascii="Arial" w:hAnsi="Arial" w:cs="Arial"/>
          <w:lang w:val="tt"/>
        </w:rPr>
      </w:pPr>
    </w:p>
    <w:p w14:paraId="3155E20C" w14:textId="46CDC73E" w:rsidR="00830ED2" w:rsidRDefault="00830ED2" w:rsidP="007F0166">
      <w:pPr>
        <w:jc w:val="both"/>
        <w:rPr>
          <w:rFonts w:ascii="Arial" w:hAnsi="Arial" w:cs="Arial"/>
          <w:lang w:val="tt"/>
        </w:rPr>
      </w:pPr>
    </w:p>
    <w:p w14:paraId="5F616A0A" w14:textId="372DFDA4" w:rsidR="00830ED2" w:rsidRDefault="00830ED2" w:rsidP="007F0166">
      <w:pPr>
        <w:jc w:val="both"/>
        <w:rPr>
          <w:rFonts w:ascii="Arial" w:hAnsi="Arial" w:cs="Arial"/>
          <w:lang w:val="tt"/>
        </w:rPr>
      </w:pPr>
    </w:p>
    <w:p w14:paraId="7A6847A7" w14:textId="0D91D206" w:rsidR="00830ED2" w:rsidRDefault="00830ED2" w:rsidP="007F0166">
      <w:pPr>
        <w:jc w:val="both"/>
        <w:rPr>
          <w:rFonts w:ascii="Arial" w:hAnsi="Arial" w:cs="Arial"/>
          <w:lang w:val="tt"/>
        </w:rPr>
      </w:pPr>
    </w:p>
    <w:p w14:paraId="2E32E980" w14:textId="7234AB9D" w:rsidR="00830ED2" w:rsidRDefault="00830ED2" w:rsidP="007F0166">
      <w:pPr>
        <w:jc w:val="both"/>
        <w:rPr>
          <w:rFonts w:ascii="Arial" w:hAnsi="Arial" w:cs="Arial"/>
          <w:lang w:val="tt"/>
        </w:rPr>
      </w:pPr>
    </w:p>
    <w:p w14:paraId="69A89740" w14:textId="77777777" w:rsidR="00830ED2" w:rsidRDefault="00830ED2" w:rsidP="007F0166">
      <w:pPr>
        <w:jc w:val="both"/>
        <w:rPr>
          <w:rFonts w:ascii="Arial" w:hAnsi="Arial" w:cs="Arial"/>
          <w:lang w:val="tt"/>
        </w:rPr>
      </w:pPr>
      <w:bookmarkStart w:id="0" w:name="_GoBack"/>
      <w:bookmarkEnd w:id="0"/>
    </w:p>
    <w:p w14:paraId="366A6845" w14:textId="2B2EFFF3" w:rsidR="00830ED2" w:rsidRDefault="00830ED2" w:rsidP="007F0166">
      <w:pPr>
        <w:jc w:val="both"/>
        <w:rPr>
          <w:rFonts w:ascii="Arial" w:hAnsi="Arial" w:cs="Arial"/>
          <w:lang w:val="tt"/>
        </w:rPr>
      </w:pPr>
    </w:p>
    <w:p w14:paraId="451DE1CC" w14:textId="266C24C1" w:rsidR="00830ED2" w:rsidRDefault="00830ED2" w:rsidP="007F0166">
      <w:pPr>
        <w:jc w:val="both"/>
        <w:rPr>
          <w:rFonts w:ascii="Arial" w:hAnsi="Arial" w:cs="Arial"/>
          <w:lang w:val="tt"/>
        </w:rPr>
      </w:pPr>
    </w:p>
    <w:p w14:paraId="1DCACB32" w14:textId="07E1F0CB" w:rsidR="00830ED2" w:rsidRDefault="00830ED2" w:rsidP="007F0166">
      <w:pPr>
        <w:jc w:val="both"/>
        <w:rPr>
          <w:rFonts w:ascii="Arial" w:hAnsi="Arial" w:cs="Arial"/>
          <w:lang w:val="tt"/>
        </w:rPr>
      </w:pPr>
    </w:p>
    <w:p w14:paraId="01DF54FF" w14:textId="6FCC656B" w:rsidR="00830ED2" w:rsidRDefault="00830ED2" w:rsidP="007F0166">
      <w:pPr>
        <w:jc w:val="both"/>
        <w:rPr>
          <w:rFonts w:ascii="Arial" w:hAnsi="Arial" w:cs="Arial"/>
          <w:lang w:val="tt"/>
        </w:rPr>
      </w:pPr>
    </w:p>
    <w:p w14:paraId="6D97788D" w14:textId="74E2D8B5" w:rsidR="00830ED2" w:rsidRPr="00D10DD5" w:rsidRDefault="00830ED2" w:rsidP="00830ED2">
      <w:pPr>
        <w:pStyle w:val="afd"/>
        <w:tabs>
          <w:tab w:val="left" w:pos="9429"/>
        </w:tabs>
        <w:jc w:val="center"/>
        <w:rPr>
          <w:rFonts w:ascii="Times New Roman" w:hAnsi="Times New Roman"/>
          <w:b/>
          <w:sz w:val="24"/>
          <w:szCs w:val="24"/>
          <w:lang/>
        </w:rPr>
      </w:pPr>
      <w:r w:rsidRPr="00D10DD5">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22DD921" wp14:editId="1DF5AC61">
                <wp:simplePos x="0" y="0"/>
                <wp:positionH relativeFrom="column">
                  <wp:posOffset>-559435</wp:posOffset>
                </wp:positionH>
                <wp:positionV relativeFrom="paragraph">
                  <wp:posOffset>-720090</wp:posOffset>
                </wp:positionV>
                <wp:extent cx="7562215" cy="523875"/>
                <wp:effectExtent l="6985" t="11430" r="12700"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523875"/>
                        </a:xfrm>
                        <a:prstGeom prst="rect">
                          <a:avLst/>
                        </a:prstGeom>
                        <a:solidFill>
                          <a:srgbClr val="4BACC6"/>
                        </a:solidFill>
                        <a:ln w="9360" cap="sq">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05EA6E" id="Прямоугольник 2" o:spid="_x0000_s1026" style="position:absolute;margin-left:-44.05pt;margin-top:-56.7pt;width:595.45pt;height:41.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" fillcolor="#4bacc6" strokecolor="#4f81bd" strokeweight=".26mm">
                <v:stroke endcap="square"/>
              </v:rect>
            </w:pict>
          </mc:Fallback>
        </mc:AlternateContent>
      </w:r>
      <w:r w:rsidRPr="00D10DD5">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3EFB24A" wp14:editId="2AC44DBF">
                <wp:simplePos x="0" y="0"/>
                <wp:positionH relativeFrom="page">
                  <wp:posOffset>-229235</wp:posOffset>
                </wp:positionH>
                <wp:positionV relativeFrom="page">
                  <wp:posOffset>10224770</wp:posOffset>
                </wp:positionV>
                <wp:extent cx="7539355" cy="466725"/>
                <wp:effectExtent l="8890" t="13970" r="5080"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9355" cy="466725"/>
                        </a:xfrm>
                        <a:prstGeom prst="rect">
                          <a:avLst/>
                        </a:prstGeom>
                        <a:solidFill>
                          <a:srgbClr val="4BACC6"/>
                        </a:solidFill>
                        <a:ln w="9360" cap="sq">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F570C9" id="Прямоугольник 1" o:spid="_x0000_s1026" style="position:absolute;margin-left:-18.05pt;margin-top:805.1pt;width:593.65pt;height:36.7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" fillcolor="#4bacc6" strokecolor="#4f81bd" strokeweight=".26mm">
                <v:stroke endcap="square"/>
                <w10:wrap anchorx="page" anchory="page"/>
              </v:rect>
            </w:pict>
          </mc:Fallback>
        </mc:AlternateContent>
      </w:r>
    </w:p>
    <w:p w14:paraId="66F8B7D9" w14:textId="77777777" w:rsidR="00830ED2" w:rsidRPr="00D10DD5" w:rsidRDefault="00830ED2" w:rsidP="00830ED2">
      <w:pPr>
        <w:pStyle w:val="afd"/>
        <w:jc w:val="center"/>
        <w:rPr>
          <w:rFonts w:ascii="Times New Roman" w:hAnsi="Times New Roman"/>
          <w:sz w:val="24"/>
          <w:szCs w:val="24"/>
        </w:rPr>
      </w:pPr>
      <w:r w:rsidRPr="00D10DD5">
        <w:rPr>
          <w:rFonts w:ascii="Times New Roman" w:hAnsi="Times New Roman"/>
          <w:b/>
          <w:sz w:val="24"/>
          <w:szCs w:val="24"/>
          <w:lang w:val="tt"/>
        </w:rPr>
        <w:t>«Проектно-Исследовательский  Центр» ҖЧҖ</w:t>
      </w:r>
    </w:p>
    <w:p w14:paraId="6EB1FF22" w14:textId="77777777" w:rsidR="00830ED2" w:rsidRPr="00D10DD5" w:rsidRDefault="00830ED2" w:rsidP="00830ED2">
      <w:pPr>
        <w:pStyle w:val="afd"/>
        <w:jc w:val="both"/>
        <w:rPr>
          <w:rFonts w:ascii="Times New Roman" w:hAnsi="Times New Roman"/>
          <w:sz w:val="24"/>
          <w:szCs w:val="24"/>
          <w:lang/>
        </w:rPr>
      </w:pPr>
    </w:p>
    <w:p w14:paraId="3D95AC7E" w14:textId="77777777" w:rsidR="00830ED2" w:rsidRPr="00D10DD5" w:rsidRDefault="00830ED2" w:rsidP="00830ED2">
      <w:pPr>
        <w:pStyle w:val="afd"/>
        <w:jc w:val="both"/>
        <w:rPr>
          <w:rFonts w:ascii="Times New Roman" w:hAnsi="Times New Roman"/>
          <w:sz w:val="24"/>
          <w:szCs w:val="24"/>
          <w:lang/>
        </w:rPr>
      </w:pPr>
    </w:p>
    <w:p w14:paraId="32074267" w14:textId="77777777" w:rsidR="00830ED2" w:rsidRPr="00D10DD5" w:rsidRDefault="00830ED2" w:rsidP="00830ED2">
      <w:pPr>
        <w:pStyle w:val="afd"/>
        <w:jc w:val="both"/>
        <w:rPr>
          <w:rFonts w:ascii="Times New Roman" w:hAnsi="Times New Roman"/>
          <w:sz w:val="24"/>
          <w:szCs w:val="24"/>
          <w:lang/>
        </w:rPr>
      </w:pPr>
    </w:p>
    <w:tbl>
      <w:tblPr>
        <w:tblW w:w="0" w:type="auto"/>
        <w:tblInd w:w="392" w:type="dxa"/>
        <w:tblLayout w:type="fixed"/>
        <w:tblLook w:val="0000" w:firstRow="0" w:lastRow="0" w:firstColumn="0" w:lastColumn="0" w:noHBand="0" w:noVBand="0"/>
      </w:tblPr>
      <w:tblGrid>
        <w:gridCol w:w="4628"/>
        <w:gridCol w:w="4625"/>
      </w:tblGrid>
      <w:tr w:rsidR="00830ED2" w:rsidRPr="00D10DD5" w14:paraId="5CBBB165" w14:textId="77777777" w:rsidTr="00AA356D">
        <w:tc>
          <w:tcPr>
            <w:tcW w:w="4628" w:type="dxa"/>
            <w:shd w:val="clear" w:color="auto" w:fill="auto"/>
          </w:tcPr>
          <w:p w14:paraId="5B8B4115" w14:textId="77777777" w:rsidR="00830ED2" w:rsidRPr="00D10DD5" w:rsidRDefault="00830ED2" w:rsidP="00AA356D">
            <w:pPr>
              <w:autoSpaceDE w:val="0"/>
              <w:snapToGrid w:val="0"/>
              <w:spacing w:line="100" w:lineRule="atLeast"/>
            </w:pPr>
          </w:p>
        </w:tc>
        <w:tc>
          <w:tcPr>
            <w:tcW w:w="4625" w:type="dxa"/>
            <w:shd w:val="clear" w:color="auto" w:fill="auto"/>
          </w:tcPr>
          <w:p w14:paraId="084CB067" w14:textId="77777777" w:rsidR="00830ED2" w:rsidRPr="00D10DD5" w:rsidRDefault="00830ED2" w:rsidP="00AA356D">
            <w:pPr>
              <w:autoSpaceDE w:val="0"/>
              <w:spacing w:line="100" w:lineRule="atLeast"/>
              <w:ind w:right="-64"/>
            </w:pPr>
            <w:r w:rsidRPr="00D10DD5">
              <w:rPr>
                <w:b/>
                <w:bCs/>
                <w:lang w:val="tt"/>
              </w:rPr>
              <w:t xml:space="preserve">РАСЛЫЙМ: </w:t>
            </w:r>
          </w:p>
          <w:p w14:paraId="011816DE" w14:textId="77777777" w:rsidR="00830ED2" w:rsidRPr="00D10DD5" w:rsidRDefault="00830ED2" w:rsidP="00AA356D">
            <w:pPr>
              <w:autoSpaceDE w:val="0"/>
              <w:spacing w:line="100" w:lineRule="atLeast"/>
              <w:ind w:right="-64"/>
            </w:pPr>
            <w:r w:rsidRPr="00D10DD5">
              <w:rPr>
                <w:b/>
                <w:bCs/>
                <w:lang w:val="tt"/>
              </w:rPr>
              <w:t>Татарстан Республикасы Лениногорск муниципаль районы Шөгер авыл җирлеге башлыгы</w:t>
            </w:r>
          </w:p>
          <w:p w14:paraId="14320603" w14:textId="77777777" w:rsidR="00830ED2" w:rsidRPr="00D10DD5" w:rsidRDefault="00830ED2" w:rsidP="00AA356D">
            <w:pPr>
              <w:autoSpaceDE w:val="0"/>
              <w:spacing w:line="100" w:lineRule="atLeast"/>
              <w:ind w:left="193" w:right="171"/>
            </w:pPr>
            <w:r w:rsidRPr="00D10DD5">
              <w:rPr>
                <w:b/>
                <w:lang w:val="tt"/>
              </w:rPr>
              <w:t>__________Гафиятуллин Р.Н.</w:t>
            </w:r>
          </w:p>
          <w:p w14:paraId="5E1D5FE1" w14:textId="77777777" w:rsidR="00830ED2" w:rsidRPr="00D10DD5" w:rsidRDefault="00830ED2" w:rsidP="00AA356D">
            <w:pPr>
              <w:autoSpaceDE w:val="0"/>
              <w:spacing w:line="100" w:lineRule="atLeast"/>
              <w:ind w:left="171" w:right="964"/>
            </w:pPr>
            <w:r w:rsidRPr="00D10DD5">
              <w:rPr>
                <w:lang w:val="tt"/>
              </w:rPr>
              <w:t>М. У.</w:t>
            </w:r>
          </w:p>
          <w:p w14:paraId="27F42853" w14:textId="77777777" w:rsidR="00830ED2" w:rsidRPr="00D10DD5" w:rsidRDefault="00830ED2" w:rsidP="00AA356D">
            <w:pPr>
              <w:pStyle w:val="afd"/>
              <w:jc w:val="both"/>
              <w:rPr>
                <w:rFonts w:ascii="Times New Roman" w:hAnsi="Times New Roman"/>
                <w:sz w:val="24"/>
                <w:szCs w:val="24"/>
              </w:rPr>
            </w:pPr>
          </w:p>
        </w:tc>
      </w:tr>
    </w:tbl>
    <w:p w14:paraId="27916734" w14:textId="77777777" w:rsidR="00830ED2" w:rsidRPr="00D10DD5" w:rsidRDefault="00830ED2" w:rsidP="00830ED2">
      <w:pPr>
        <w:pStyle w:val="afd"/>
        <w:jc w:val="both"/>
        <w:rPr>
          <w:rFonts w:ascii="Times New Roman" w:hAnsi="Times New Roman"/>
          <w:sz w:val="24"/>
          <w:szCs w:val="24"/>
        </w:rPr>
      </w:pPr>
    </w:p>
    <w:p w14:paraId="103104DE" w14:textId="77777777" w:rsidR="00830ED2" w:rsidRPr="00D10DD5" w:rsidRDefault="00830ED2" w:rsidP="00830ED2">
      <w:pPr>
        <w:pStyle w:val="afd"/>
        <w:jc w:val="both"/>
        <w:rPr>
          <w:rFonts w:ascii="Times New Roman" w:hAnsi="Times New Roman"/>
          <w:sz w:val="24"/>
          <w:szCs w:val="24"/>
        </w:rPr>
      </w:pPr>
    </w:p>
    <w:p w14:paraId="43947D5C" w14:textId="77777777" w:rsidR="00830ED2" w:rsidRPr="00D10DD5" w:rsidRDefault="00830ED2" w:rsidP="00830ED2">
      <w:pPr>
        <w:pStyle w:val="afd"/>
        <w:jc w:val="both"/>
        <w:rPr>
          <w:rFonts w:ascii="Times New Roman" w:hAnsi="Times New Roman"/>
          <w:sz w:val="24"/>
          <w:szCs w:val="24"/>
        </w:rPr>
      </w:pPr>
    </w:p>
    <w:p w14:paraId="3299FB8E" w14:textId="77777777" w:rsidR="00830ED2" w:rsidRPr="00D10DD5" w:rsidRDefault="00830ED2" w:rsidP="00830ED2">
      <w:pPr>
        <w:pStyle w:val="afd"/>
        <w:jc w:val="both"/>
        <w:rPr>
          <w:rFonts w:ascii="Times New Roman" w:hAnsi="Times New Roman"/>
          <w:sz w:val="24"/>
          <w:szCs w:val="24"/>
        </w:rPr>
      </w:pPr>
    </w:p>
    <w:p w14:paraId="585434DA" w14:textId="77777777" w:rsidR="00830ED2" w:rsidRPr="00D10DD5" w:rsidRDefault="00830ED2" w:rsidP="00830ED2">
      <w:pPr>
        <w:pStyle w:val="afd"/>
        <w:jc w:val="both"/>
        <w:rPr>
          <w:rFonts w:ascii="Times New Roman" w:hAnsi="Times New Roman"/>
          <w:sz w:val="24"/>
          <w:szCs w:val="24"/>
        </w:rPr>
      </w:pPr>
    </w:p>
    <w:p w14:paraId="317C66DD" w14:textId="77777777" w:rsidR="00830ED2" w:rsidRPr="00D10DD5" w:rsidRDefault="00830ED2" w:rsidP="00830ED2">
      <w:pPr>
        <w:keepNext/>
        <w:keepLines/>
        <w:widowControl w:val="0"/>
        <w:jc w:val="center"/>
        <w:textAlignment w:val="baseline"/>
      </w:pPr>
      <w:r w:rsidRPr="00D10DD5">
        <w:rPr>
          <w:rFonts w:eastAsia="Microsoft YaHei"/>
          <w:b/>
          <w:caps/>
          <w:kern w:val="2"/>
          <w:lang w:val="tt"/>
        </w:rPr>
        <w:t>2023-2030 елларга</w:t>
      </w:r>
    </w:p>
    <w:p w14:paraId="0C82F3B2" w14:textId="77777777" w:rsidR="00830ED2" w:rsidRPr="00D10DD5" w:rsidRDefault="00830ED2" w:rsidP="00830ED2">
      <w:pPr>
        <w:widowControl w:val="0"/>
        <w:jc w:val="center"/>
        <w:textAlignment w:val="baseline"/>
      </w:pPr>
      <w:r w:rsidRPr="00D10DD5">
        <w:rPr>
          <w:rFonts w:eastAsia="Microsoft YaHei"/>
          <w:b/>
          <w:caps/>
          <w:kern w:val="2"/>
          <w:lang w:val="tt"/>
        </w:rPr>
        <w:t>Татарстан Республикасы Лениногорск районы Шөгер авыл җирлегенең социаль инфраструктурасын комплекслы үстерү программасы</w:t>
      </w:r>
    </w:p>
    <w:p w14:paraId="16CBAB1D" w14:textId="77777777" w:rsidR="00830ED2" w:rsidRPr="00D10DD5" w:rsidRDefault="00830ED2" w:rsidP="00830ED2">
      <w:pPr>
        <w:keepNext/>
        <w:keepLines/>
        <w:widowControl w:val="0"/>
        <w:jc w:val="center"/>
        <w:textAlignment w:val="baseline"/>
        <w:rPr>
          <w:rFonts w:eastAsia="Microsoft YaHei"/>
          <w:b/>
          <w:caps/>
          <w:kern w:val="2"/>
        </w:rPr>
      </w:pPr>
    </w:p>
    <w:p w14:paraId="1E703AE6" w14:textId="77777777" w:rsidR="00830ED2" w:rsidRPr="00D10DD5" w:rsidRDefault="00830ED2" w:rsidP="00830ED2">
      <w:pPr>
        <w:keepNext/>
        <w:keepLines/>
        <w:widowControl w:val="0"/>
        <w:textAlignment w:val="baseline"/>
        <w:rPr>
          <w:rFonts w:eastAsia="Microsoft YaHei"/>
          <w:b/>
          <w:caps/>
          <w:spacing w:val="-30"/>
          <w:kern w:val="2"/>
        </w:rPr>
      </w:pPr>
    </w:p>
    <w:p w14:paraId="52904858" w14:textId="77777777" w:rsidR="00830ED2" w:rsidRPr="00D10DD5" w:rsidRDefault="00830ED2" w:rsidP="00830ED2">
      <w:pPr>
        <w:autoSpaceDE w:val="0"/>
        <w:jc w:val="center"/>
        <w:rPr>
          <w:rFonts w:eastAsia="Microsoft YaHei"/>
          <w:b/>
          <w:caps/>
          <w:spacing w:val="-30"/>
          <w:kern w:val="2"/>
        </w:rPr>
      </w:pPr>
    </w:p>
    <w:p w14:paraId="04343A0E" w14:textId="77777777" w:rsidR="00830ED2" w:rsidRPr="00D10DD5" w:rsidRDefault="00830ED2" w:rsidP="00830ED2">
      <w:pPr>
        <w:autoSpaceDE w:val="0"/>
        <w:jc w:val="center"/>
        <w:rPr>
          <w:rFonts w:eastAsia="Microsoft YaHei"/>
          <w:b/>
          <w:caps/>
          <w:spacing w:val="-30"/>
          <w:kern w:val="2"/>
        </w:rPr>
      </w:pPr>
    </w:p>
    <w:p w14:paraId="62A3D5A5" w14:textId="77777777" w:rsidR="00830ED2" w:rsidRPr="00D10DD5" w:rsidRDefault="00830ED2" w:rsidP="00830ED2">
      <w:pPr>
        <w:autoSpaceDE w:val="0"/>
        <w:jc w:val="center"/>
        <w:rPr>
          <w:rFonts w:eastAsia="Microsoft YaHei"/>
          <w:b/>
          <w:caps/>
          <w:spacing w:val="-30"/>
          <w:kern w:val="2"/>
        </w:rPr>
      </w:pPr>
    </w:p>
    <w:p w14:paraId="4247FB60" w14:textId="77777777" w:rsidR="00830ED2" w:rsidRPr="00D10DD5" w:rsidRDefault="00830ED2" w:rsidP="00830ED2">
      <w:pPr>
        <w:autoSpaceDE w:val="0"/>
        <w:jc w:val="center"/>
      </w:pPr>
      <w:r w:rsidRPr="00D10DD5">
        <w:rPr>
          <w:rFonts w:eastAsia="Times New Roman"/>
          <w:b/>
        </w:rPr>
        <w:t xml:space="preserve"> </w:t>
      </w:r>
    </w:p>
    <w:p w14:paraId="5E8362F2" w14:textId="77777777" w:rsidR="00830ED2" w:rsidRPr="00D10DD5" w:rsidRDefault="00830ED2" w:rsidP="00830ED2">
      <w:pPr>
        <w:autoSpaceDE w:val="0"/>
        <w:jc w:val="center"/>
        <w:rPr>
          <w:b/>
        </w:rPr>
      </w:pPr>
    </w:p>
    <w:p w14:paraId="7177CC48" w14:textId="77777777" w:rsidR="00830ED2" w:rsidRPr="00D10DD5" w:rsidRDefault="00830ED2" w:rsidP="00830ED2">
      <w:pPr>
        <w:autoSpaceDE w:val="0"/>
        <w:jc w:val="center"/>
        <w:sectPr w:rsidR="00830ED2" w:rsidRPr="00D10DD5">
          <w:footerReference w:type="default" r:id="rId5"/>
          <w:footerReference w:type="first" r:id="rId6"/>
          <w:pgSz w:w="11906" w:h="16838"/>
          <w:pgMar w:top="567" w:right="850" w:bottom="1172" w:left="1417" w:header="720" w:footer="567" w:gutter="0"/>
          <w:cols w:space="720"/>
          <w:titlePg/>
          <w:docGrid w:linePitch="360" w:charSpace="-2458"/>
        </w:sectPr>
      </w:pPr>
      <w:r w:rsidRPr="00D10DD5">
        <w:rPr>
          <w:b/>
          <w:bCs/>
          <w:lang w:val="tt"/>
        </w:rPr>
        <w:t>2023 ел</w:t>
      </w:r>
    </w:p>
    <w:p w14:paraId="1BE4D55A" w14:textId="77777777" w:rsidR="00830ED2" w:rsidRPr="00D10DD5" w:rsidRDefault="00830ED2" w:rsidP="00830ED2">
      <w:pPr>
        <w:pStyle w:val="afc"/>
        <w:rPr>
          <w:rFonts w:ascii="Times New Roman" w:hAnsi="Times New Roman" w:cs="Times New Roman"/>
          <w:sz w:val="24"/>
          <w:szCs w:val="24"/>
        </w:rPr>
      </w:pPr>
      <w:r w:rsidRPr="00D10DD5">
        <w:rPr>
          <w:rFonts w:ascii="Times New Roman" w:hAnsi="Times New Roman" w:cs="Times New Roman"/>
          <w:sz w:val="24"/>
          <w:szCs w:val="24"/>
          <w:lang w:val="tt"/>
        </w:rPr>
        <w:lastRenderedPageBreak/>
        <w:t>Эчтәлек</w:t>
      </w:r>
    </w:p>
    <w:p w14:paraId="34D9A674" w14:textId="77777777" w:rsidR="00830ED2" w:rsidRPr="00D10DD5" w:rsidRDefault="00830ED2" w:rsidP="00830ED2">
      <w:pPr>
        <w:pStyle w:val="18"/>
        <w:rPr>
          <w:rFonts w:cs="Times New Roman"/>
          <w:noProof/>
          <w:sz w:val="24"/>
          <w:szCs w:val="24"/>
        </w:rPr>
      </w:pPr>
      <w:r w:rsidRPr="00D10DD5">
        <w:rPr>
          <w:rFonts w:cs="Times New Roman"/>
          <w:sz w:val="24"/>
          <w:szCs w:val="24"/>
        </w:rPr>
        <w:fldChar w:fldCharType="begin"/>
      </w:r>
      <w:r w:rsidRPr="00D10DD5">
        <w:rPr>
          <w:rFonts w:cs="Times New Roman"/>
          <w:sz w:val="24"/>
          <w:szCs w:val="24"/>
        </w:rPr>
        <w:instrText xml:space="preserve"> TOC \f \o "1-9" \h</w:instrText>
      </w:r>
      <w:r w:rsidRPr="00D10DD5">
        <w:rPr>
          <w:rFonts w:cs="Times New Roman"/>
          <w:sz w:val="24"/>
          <w:szCs w:val="24"/>
        </w:rPr>
        <w:fldChar w:fldCharType="separate"/>
      </w:r>
      <w:hyperlink w:anchor="_Toc256000000" w:history="1">
        <w:r w:rsidRPr="00D10DD5">
          <w:rPr>
            <w:rStyle w:val="a4"/>
            <w:sz w:val="24"/>
            <w:szCs w:val="24"/>
            <w:lang w:val="tt"/>
          </w:rPr>
          <w:t>1. Программа паспорты</w:t>
        </w:r>
        <w:r w:rsidRPr="00D10DD5">
          <w:rPr>
            <w:rFonts w:cs="Times New Roman"/>
            <w:sz w:val="24"/>
            <w:szCs w:val="24"/>
          </w:rPr>
          <w:tab/>
        </w:r>
        <w:r w:rsidRPr="00D10DD5">
          <w:rPr>
            <w:rFonts w:cs="Times New Roman"/>
            <w:sz w:val="24"/>
            <w:szCs w:val="24"/>
          </w:rPr>
          <w:fldChar w:fldCharType="begin"/>
        </w:r>
        <w:r w:rsidRPr="00D10DD5">
          <w:rPr>
            <w:rFonts w:cs="Times New Roman"/>
            <w:sz w:val="24"/>
            <w:szCs w:val="24"/>
          </w:rPr>
          <w:instrText xml:space="preserve"> PAGEREF _Toc256000000 \h </w:instrText>
        </w:r>
        <w:r w:rsidRPr="00D10DD5">
          <w:rPr>
            <w:rFonts w:cs="Times New Roman"/>
            <w:sz w:val="24"/>
            <w:szCs w:val="24"/>
          </w:rPr>
        </w:r>
        <w:r w:rsidRPr="00D10DD5">
          <w:rPr>
            <w:rFonts w:cs="Times New Roman"/>
            <w:sz w:val="24"/>
            <w:szCs w:val="24"/>
          </w:rPr>
          <w:fldChar w:fldCharType="separate"/>
        </w:r>
        <w:r>
          <w:rPr>
            <w:rFonts w:cs="Times New Roman"/>
            <w:noProof/>
            <w:sz w:val="24"/>
            <w:szCs w:val="24"/>
          </w:rPr>
          <w:t>3</w:t>
        </w:r>
        <w:r w:rsidRPr="00D10DD5">
          <w:rPr>
            <w:rFonts w:cs="Times New Roman"/>
            <w:sz w:val="24"/>
            <w:szCs w:val="24"/>
          </w:rPr>
          <w:fldChar w:fldCharType="end"/>
        </w:r>
      </w:hyperlink>
    </w:p>
    <w:p w14:paraId="1CD371EE" w14:textId="77777777" w:rsidR="00830ED2" w:rsidRPr="00D10DD5" w:rsidRDefault="00830ED2" w:rsidP="00830ED2">
      <w:pPr>
        <w:pStyle w:val="18"/>
        <w:rPr>
          <w:rFonts w:cs="Times New Roman"/>
          <w:noProof/>
          <w:sz w:val="24"/>
          <w:szCs w:val="24"/>
        </w:rPr>
      </w:pPr>
      <w:hyperlink w:anchor="_Toc256000001" w:history="1">
        <w:r w:rsidRPr="00D10DD5">
          <w:rPr>
            <w:rStyle w:val="a4"/>
            <w:sz w:val="24"/>
            <w:szCs w:val="24"/>
            <w:lang w:val="tt"/>
          </w:rPr>
          <w:t>2. Социаль инфраструктураның гамәлдәге торышын тасвирлау</w:t>
        </w:r>
        <w:r w:rsidRPr="00D10DD5">
          <w:rPr>
            <w:rFonts w:cs="Times New Roman"/>
            <w:sz w:val="24"/>
            <w:szCs w:val="24"/>
          </w:rPr>
          <w:tab/>
        </w:r>
        <w:r w:rsidRPr="00D10DD5">
          <w:rPr>
            <w:rFonts w:cs="Times New Roman"/>
            <w:sz w:val="24"/>
            <w:szCs w:val="24"/>
          </w:rPr>
          <w:fldChar w:fldCharType="begin"/>
        </w:r>
        <w:r w:rsidRPr="00D10DD5">
          <w:rPr>
            <w:rFonts w:cs="Times New Roman"/>
            <w:sz w:val="24"/>
            <w:szCs w:val="24"/>
          </w:rPr>
          <w:instrText xml:space="preserve"> PAGEREF _Toc256000001 \h </w:instrText>
        </w:r>
        <w:r w:rsidRPr="00D10DD5">
          <w:rPr>
            <w:rFonts w:cs="Times New Roman"/>
            <w:sz w:val="24"/>
            <w:szCs w:val="24"/>
          </w:rPr>
        </w:r>
        <w:r w:rsidRPr="00D10DD5">
          <w:rPr>
            <w:rFonts w:cs="Times New Roman"/>
            <w:sz w:val="24"/>
            <w:szCs w:val="24"/>
          </w:rPr>
          <w:fldChar w:fldCharType="separate"/>
        </w:r>
        <w:r>
          <w:rPr>
            <w:rFonts w:cs="Times New Roman"/>
            <w:noProof/>
            <w:sz w:val="24"/>
            <w:szCs w:val="24"/>
          </w:rPr>
          <w:t>6</w:t>
        </w:r>
        <w:r w:rsidRPr="00D10DD5">
          <w:rPr>
            <w:rFonts w:cs="Times New Roman"/>
            <w:sz w:val="24"/>
            <w:szCs w:val="24"/>
          </w:rPr>
          <w:fldChar w:fldCharType="end"/>
        </w:r>
      </w:hyperlink>
    </w:p>
    <w:p w14:paraId="76C67D5E" w14:textId="77777777" w:rsidR="00830ED2" w:rsidRPr="00D10DD5" w:rsidRDefault="00830ED2" w:rsidP="00830ED2">
      <w:pPr>
        <w:pStyle w:val="23"/>
        <w:ind w:left="0"/>
        <w:rPr>
          <w:rFonts w:cs="Times New Roman"/>
          <w:noProof/>
          <w:sz w:val="24"/>
          <w:szCs w:val="24"/>
        </w:rPr>
      </w:pPr>
      <w:hyperlink w:anchor="_Toc256000002" w:history="1">
        <w:r w:rsidRPr="00D10DD5">
          <w:rPr>
            <w:rStyle w:val="a4"/>
            <w:sz w:val="24"/>
            <w:szCs w:val="24"/>
            <w:lang w:val="tt"/>
          </w:rPr>
          <w:t>2.1 Авыл җирлегенең, шәһәр округының социаль-икътисадый хәле тасвирламасы, шәһәр төзелеше эшчәнлеге турында белешмәләр</w:t>
        </w:r>
        <w:r w:rsidRPr="00D10DD5">
          <w:rPr>
            <w:rFonts w:cs="Times New Roman"/>
            <w:sz w:val="24"/>
            <w:szCs w:val="24"/>
          </w:rPr>
          <w:tab/>
        </w:r>
        <w:r w:rsidRPr="00D10DD5">
          <w:rPr>
            <w:rFonts w:cs="Times New Roman"/>
            <w:sz w:val="24"/>
            <w:szCs w:val="24"/>
          </w:rPr>
          <w:fldChar w:fldCharType="begin"/>
        </w:r>
        <w:r w:rsidRPr="00D10DD5">
          <w:rPr>
            <w:rFonts w:cs="Times New Roman"/>
            <w:sz w:val="24"/>
            <w:szCs w:val="24"/>
          </w:rPr>
          <w:instrText xml:space="preserve"> PAGEREF _Toc256000002 \h </w:instrText>
        </w:r>
        <w:r w:rsidRPr="00D10DD5">
          <w:rPr>
            <w:rFonts w:cs="Times New Roman"/>
            <w:sz w:val="24"/>
            <w:szCs w:val="24"/>
          </w:rPr>
        </w:r>
        <w:r w:rsidRPr="00D10DD5">
          <w:rPr>
            <w:rFonts w:cs="Times New Roman"/>
            <w:sz w:val="24"/>
            <w:szCs w:val="24"/>
          </w:rPr>
          <w:fldChar w:fldCharType="separate"/>
        </w:r>
        <w:r>
          <w:rPr>
            <w:rFonts w:cs="Times New Roman"/>
            <w:noProof/>
            <w:sz w:val="24"/>
            <w:szCs w:val="24"/>
          </w:rPr>
          <w:t>8</w:t>
        </w:r>
        <w:r w:rsidRPr="00D10DD5">
          <w:rPr>
            <w:rFonts w:cs="Times New Roman"/>
            <w:sz w:val="24"/>
            <w:szCs w:val="24"/>
          </w:rPr>
          <w:fldChar w:fldCharType="end"/>
        </w:r>
      </w:hyperlink>
    </w:p>
    <w:p w14:paraId="37C46B0C" w14:textId="77777777" w:rsidR="00830ED2" w:rsidRPr="00D10DD5" w:rsidRDefault="00830ED2" w:rsidP="00830ED2">
      <w:pPr>
        <w:pStyle w:val="42"/>
        <w:ind w:left="0"/>
        <w:rPr>
          <w:rFonts w:cs="Times New Roman"/>
          <w:noProof/>
          <w:sz w:val="24"/>
          <w:szCs w:val="24"/>
        </w:rPr>
      </w:pPr>
      <w:hyperlink w:anchor="_Toc256000003" w:history="1">
        <w:r w:rsidRPr="00D10DD5">
          <w:rPr>
            <w:rStyle w:val="a4"/>
            <w:sz w:val="24"/>
            <w:szCs w:val="24"/>
            <w:lang w:val="tt"/>
          </w:rPr>
          <w:t>Социаль, иҗтимагый һәм эшлекле объектлар</w:t>
        </w:r>
        <w:r w:rsidRPr="00D10DD5">
          <w:rPr>
            <w:rFonts w:cs="Times New Roman"/>
            <w:sz w:val="24"/>
            <w:szCs w:val="24"/>
          </w:rPr>
          <w:tab/>
        </w:r>
        <w:r w:rsidRPr="00D10DD5">
          <w:rPr>
            <w:rFonts w:cs="Times New Roman"/>
            <w:sz w:val="24"/>
            <w:szCs w:val="24"/>
          </w:rPr>
          <w:fldChar w:fldCharType="begin"/>
        </w:r>
        <w:r w:rsidRPr="00D10DD5">
          <w:rPr>
            <w:rFonts w:cs="Times New Roman"/>
            <w:sz w:val="24"/>
            <w:szCs w:val="24"/>
          </w:rPr>
          <w:instrText xml:space="preserve"> PAGEREF _Toc256000003 \h </w:instrText>
        </w:r>
        <w:r w:rsidRPr="00D10DD5">
          <w:rPr>
            <w:rFonts w:cs="Times New Roman"/>
            <w:sz w:val="24"/>
            <w:szCs w:val="24"/>
          </w:rPr>
        </w:r>
        <w:r w:rsidRPr="00D10DD5">
          <w:rPr>
            <w:rFonts w:cs="Times New Roman"/>
            <w:sz w:val="24"/>
            <w:szCs w:val="24"/>
          </w:rPr>
          <w:fldChar w:fldCharType="separate"/>
        </w:r>
        <w:r>
          <w:rPr>
            <w:rFonts w:cs="Times New Roman"/>
            <w:noProof/>
            <w:sz w:val="24"/>
            <w:szCs w:val="24"/>
          </w:rPr>
          <w:t>8</w:t>
        </w:r>
        <w:r w:rsidRPr="00D10DD5">
          <w:rPr>
            <w:rFonts w:cs="Times New Roman"/>
            <w:sz w:val="24"/>
            <w:szCs w:val="24"/>
          </w:rPr>
          <w:fldChar w:fldCharType="end"/>
        </w:r>
      </w:hyperlink>
    </w:p>
    <w:p w14:paraId="054B746B" w14:textId="77777777" w:rsidR="00830ED2" w:rsidRPr="00D10DD5" w:rsidRDefault="00830ED2" w:rsidP="00830ED2">
      <w:pPr>
        <w:pStyle w:val="23"/>
        <w:ind w:left="0"/>
        <w:rPr>
          <w:rFonts w:cs="Times New Roman"/>
          <w:noProof/>
          <w:sz w:val="24"/>
          <w:szCs w:val="24"/>
          <w:lang w:val="en-US"/>
        </w:rPr>
      </w:pPr>
      <w:hyperlink w:anchor="_Toc256000004" w:history="1">
        <w:r w:rsidRPr="00D10DD5">
          <w:rPr>
            <w:rStyle w:val="a4"/>
            <w:sz w:val="24"/>
            <w:szCs w:val="24"/>
            <w:lang w:val="tt"/>
          </w:rPr>
          <w:t>2.2.гамәлдәге социаль инфраструктура объектларының техник-икътисадый параметрлары</w:t>
        </w:r>
        <w:r w:rsidRPr="00D10DD5">
          <w:rPr>
            <w:rFonts w:cs="Times New Roman"/>
            <w:sz w:val="24"/>
            <w:szCs w:val="24"/>
          </w:rPr>
          <w:tab/>
        </w:r>
        <w:r>
          <w:rPr>
            <w:rFonts w:cs="Times New Roman"/>
            <w:sz w:val="24"/>
            <w:szCs w:val="24"/>
            <w:lang w:val="en-US"/>
          </w:rPr>
          <w:t xml:space="preserve"> </w:t>
        </w:r>
        <w:r w:rsidRPr="00D10DD5">
          <w:rPr>
            <w:rFonts w:cs="Times New Roman"/>
            <w:sz w:val="24"/>
            <w:szCs w:val="24"/>
          </w:rPr>
          <w:fldChar w:fldCharType="begin"/>
        </w:r>
        <w:r w:rsidRPr="00D10DD5">
          <w:rPr>
            <w:rFonts w:cs="Times New Roman"/>
            <w:sz w:val="24"/>
            <w:szCs w:val="24"/>
          </w:rPr>
          <w:instrText xml:space="preserve"> PAGEREF _Toc256000004 \h </w:instrText>
        </w:r>
        <w:r w:rsidRPr="00D10DD5">
          <w:rPr>
            <w:rFonts w:cs="Times New Roman"/>
            <w:sz w:val="24"/>
            <w:szCs w:val="24"/>
          </w:rPr>
        </w:r>
        <w:r w:rsidRPr="00D10DD5">
          <w:rPr>
            <w:rFonts w:cs="Times New Roman"/>
            <w:sz w:val="24"/>
            <w:szCs w:val="24"/>
          </w:rPr>
          <w:fldChar w:fldCharType="separate"/>
        </w:r>
        <w:r>
          <w:rPr>
            <w:rFonts w:cs="Times New Roman"/>
            <w:noProof/>
            <w:sz w:val="24"/>
            <w:szCs w:val="24"/>
          </w:rPr>
          <w:t>11</w:t>
        </w:r>
        <w:r w:rsidRPr="00D10DD5">
          <w:rPr>
            <w:rFonts w:cs="Times New Roman"/>
            <w:sz w:val="24"/>
            <w:szCs w:val="24"/>
          </w:rPr>
          <w:fldChar w:fldCharType="end"/>
        </w:r>
      </w:hyperlink>
      <w:r>
        <w:rPr>
          <w:rFonts w:cs="Times New Roman"/>
          <w:sz w:val="24"/>
          <w:szCs w:val="24"/>
          <w:lang w:val="en-US"/>
        </w:rPr>
        <w:t>1</w:t>
      </w:r>
    </w:p>
    <w:p w14:paraId="3ABDE42B" w14:textId="77777777" w:rsidR="00830ED2" w:rsidRPr="00D10DD5" w:rsidRDefault="00830ED2" w:rsidP="00830ED2">
      <w:pPr>
        <w:pStyle w:val="23"/>
        <w:ind w:left="0"/>
        <w:rPr>
          <w:rFonts w:cs="Times New Roman"/>
          <w:noProof/>
          <w:sz w:val="24"/>
          <w:szCs w:val="24"/>
          <w:lang w:val="en-US"/>
        </w:rPr>
      </w:pPr>
      <w:hyperlink w:anchor="_Toc256000005" w:history="1">
        <w:r w:rsidRPr="00D10DD5">
          <w:rPr>
            <w:rStyle w:val="a4"/>
            <w:sz w:val="24"/>
            <w:szCs w:val="24"/>
            <w:lang w:val="tt"/>
          </w:rPr>
          <w:t>2.3. Социаль инфраструктураны үстерү фаразы</w:t>
        </w:r>
        <w:r w:rsidRPr="00D10DD5">
          <w:rPr>
            <w:rFonts w:cs="Times New Roman"/>
            <w:sz w:val="24"/>
            <w:szCs w:val="24"/>
          </w:rPr>
          <w:tab/>
        </w:r>
        <w:r w:rsidRPr="00D10DD5">
          <w:rPr>
            <w:rFonts w:cs="Times New Roman"/>
            <w:sz w:val="24"/>
            <w:szCs w:val="24"/>
          </w:rPr>
          <w:fldChar w:fldCharType="begin"/>
        </w:r>
        <w:r w:rsidRPr="00D10DD5">
          <w:rPr>
            <w:rFonts w:cs="Times New Roman"/>
            <w:sz w:val="24"/>
            <w:szCs w:val="24"/>
          </w:rPr>
          <w:instrText xml:space="preserve"> PAGEREF _Toc256000005 \h </w:instrText>
        </w:r>
        <w:r w:rsidRPr="00D10DD5">
          <w:rPr>
            <w:rFonts w:cs="Times New Roman"/>
            <w:sz w:val="24"/>
            <w:szCs w:val="24"/>
          </w:rPr>
        </w:r>
        <w:r w:rsidRPr="00D10DD5">
          <w:rPr>
            <w:rFonts w:cs="Times New Roman"/>
            <w:sz w:val="24"/>
            <w:szCs w:val="24"/>
          </w:rPr>
          <w:fldChar w:fldCharType="separate"/>
        </w:r>
        <w:r>
          <w:rPr>
            <w:rFonts w:cs="Times New Roman"/>
            <w:noProof/>
            <w:sz w:val="24"/>
            <w:szCs w:val="24"/>
          </w:rPr>
          <w:t>12</w:t>
        </w:r>
        <w:r w:rsidRPr="00D10DD5">
          <w:rPr>
            <w:rFonts w:cs="Times New Roman"/>
            <w:sz w:val="24"/>
            <w:szCs w:val="24"/>
          </w:rPr>
          <w:fldChar w:fldCharType="end"/>
        </w:r>
      </w:hyperlink>
      <w:r>
        <w:rPr>
          <w:rFonts w:cs="Times New Roman"/>
          <w:sz w:val="24"/>
          <w:szCs w:val="24"/>
          <w:lang w:val="en-US"/>
        </w:rPr>
        <w:t>2</w:t>
      </w:r>
    </w:p>
    <w:p w14:paraId="21E72169" w14:textId="77777777" w:rsidR="00830ED2" w:rsidRPr="00D10DD5" w:rsidRDefault="00830ED2" w:rsidP="00830ED2">
      <w:pPr>
        <w:pStyle w:val="23"/>
        <w:ind w:left="0"/>
        <w:rPr>
          <w:rFonts w:cs="Times New Roman"/>
          <w:noProof/>
          <w:sz w:val="24"/>
          <w:szCs w:val="24"/>
          <w:lang w:val="en-US"/>
        </w:rPr>
      </w:pPr>
      <w:hyperlink w:anchor="_Toc256000006" w:history="1">
        <w:r w:rsidRPr="00D10DD5">
          <w:rPr>
            <w:rStyle w:val="a4"/>
            <w:sz w:val="24"/>
            <w:szCs w:val="24"/>
            <w:lang w:val="tt"/>
          </w:rPr>
          <w:t>2.4. Социаль инфраструктура эшчәнлеге өчен кирәкле норматив-хокукый базаны бәяләү</w:t>
        </w:r>
        <w:r w:rsidRPr="00D10DD5">
          <w:rPr>
            <w:rFonts w:cs="Times New Roman"/>
            <w:sz w:val="24"/>
            <w:szCs w:val="24"/>
          </w:rPr>
          <w:tab/>
        </w:r>
        <w:r w:rsidRPr="00D10DD5">
          <w:rPr>
            <w:rFonts w:cs="Times New Roman"/>
            <w:sz w:val="24"/>
            <w:szCs w:val="24"/>
          </w:rPr>
          <w:fldChar w:fldCharType="begin"/>
        </w:r>
        <w:r w:rsidRPr="00D10DD5">
          <w:rPr>
            <w:rFonts w:cs="Times New Roman"/>
            <w:sz w:val="24"/>
            <w:szCs w:val="24"/>
          </w:rPr>
          <w:instrText xml:space="preserve"> PAGEREF _Toc256000006 \h </w:instrText>
        </w:r>
        <w:r w:rsidRPr="00D10DD5">
          <w:rPr>
            <w:rFonts w:cs="Times New Roman"/>
            <w:sz w:val="24"/>
            <w:szCs w:val="24"/>
          </w:rPr>
        </w:r>
        <w:r w:rsidRPr="00D10DD5">
          <w:rPr>
            <w:rFonts w:cs="Times New Roman"/>
            <w:sz w:val="24"/>
            <w:szCs w:val="24"/>
          </w:rPr>
          <w:fldChar w:fldCharType="separate"/>
        </w:r>
        <w:r>
          <w:rPr>
            <w:rFonts w:cs="Times New Roman"/>
            <w:noProof/>
            <w:sz w:val="24"/>
            <w:szCs w:val="24"/>
          </w:rPr>
          <w:t>15</w:t>
        </w:r>
        <w:r w:rsidRPr="00D10DD5">
          <w:rPr>
            <w:rFonts w:cs="Times New Roman"/>
            <w:sz w:val="24"/>
            <w:szCs w:val="24"/>
          </w:rPr>
          <w:fldChar w:fldCharType="end"/>
        </w:r>
      </w:hyperlink>
      <w:r>
        <w:rPr>
          <w:rFonts w:cs="Times New Roman"/>
          <w:sz w:val="24"/>
          <w:szCs w:val="24"/>
          <w:lang w:val="en-US"/>
        </w:rPr>
        <w:t>5</w:t>
      </w:r>
    </w:p>
    <w:p w14:paraId="3AF9802D" w14:textId="77777777" w:rsidR="00830ED2" w:rsidRPr="00D10DD5" w:rsidRDefault="00830ED2" w:rsidP="00830ED2">
      <w:pPr>
        <w:pStyle w:val="18"/>
        <w:rPr>
          <w:rFonts w:cs="Times New Roman"/>
          <w:noProof/>
          <w:sz w:val="24"/>
          <w:szCs w:val="24"/>
          <w:lang w:val="en-US"/>
        </w:rPr>
      </w:pPr>
      <w:hyperlink w:anchor="_Toc256000007" w:history="1">
        <w:r w:rsidRPr="00D10DD5">
          <w:rPr>
            <w:rStyle w:val="a4"/>
            <w:sz w:val="24"/>
            <w:szCs w:val="24"/>
            <w:lang w:val="tt"/>
          </w:rPr>
          <w:t>3. Социаль инфраструктура объектларын проектлау, төзү һәм реконструкцияләү чаралары исемлеге</w:t>
        </w:r>
        <w:r w:rsidRPr="00D10DD5">
          <w:rPr>
            <w:rFonts w:cs="Times New Roman"/>
            <w:sz w:val="24"/>
            <w:szCs w:val="24"/>
          </w:rPr>
          <w:tab/>
        </w:r>
      </w:hyperlink>
      <w:r>
        <w:rPr>
          <w:rFonts w:cs="Times New Roman"/>
          <w:sz w:val="24"/>
          <w:szCs w:val="24"/>
          <w:lang w:val="en-US"/>
        </w:rPr>
        <w:t>19</w:t>
      </w:r>
    </w:p>
    <w:p w14:paraId="10B71FAF" w14:textId="77777777" w:rsidR="00830ED2" w:rsidRPr="00D10DD5" w:rsidRDefault="00830ED2" w:rsidP="00830ED2">
      <w:pPr>
        <w:pStyle w:val="18"/>
        <w:rPr>
          <w:rFonts w:cs="Times New Roman"/>
          <w:noProof/>
          <w:sz w:val="24"/>
          <w:szCs w:val="24"/>
          <w:lang w:val="en-US"/>
        </w:rPr>
      </w:pPr>
      <w:hyperlink w:anchor="_Toc256000008" w:history="1">
        <w:r w:rsidRPr="00D10DD5">
          <w:rPr>
            <w:rStyle w:val="a4"/>
            <w:sz w:val="24"/>
            <w:szCs w:val="24"/>
            <w:lang w:val="tt"/>
          </w:rPr>
          <w:t>4. Социаль инфраструктура объектларын проектлау, төзү һәм реконструкцияләү чараларын финанслау күләмнәрен һәм чыганакларын бәяләү</w:t>
        </w:r>
        <w:r w:rsidRPr="00D10DD5">
          <w:rPr>
            <w:rFonts w:cs="Times New Roman"/>
            <w:sz w:val="24"/>
            <w:szCs w:val="24"/>
          </w:rPr>
          <w:tab/>
        </w:r>
      </w:hyperlink>
      <w:r>
        <w:rPr>
          <w:rFonts w:cs="Times New Roman"/>
          <w:sz w:val="24"/>
          <w:szCs w:val="24"/>
          <w:lang w:val="en-US"/>
        </w:rPr>
        <w:t>20</w:t>
      </w:r>
    </w:p>
    <w:p w14:paraId="5C472E2D" w14:textId="77777777" w:rsidR="00830ED2" w:rsidRPr="00D10DD5" w:rsidRDefault="00830ED2" w:rsidP="00830ED2">
      <w:pPr>
        <w:pStyle w:val="23"/>
        <w:ind w:left="0"/>
        <w:rPr>
          <w:rFonts w:cs="Times New Roman"/>
          <w:noProof/>
          <w:sz w:val="24"/>
          <w:szCs w:val="24"/>
          <w:lang w:val="en-US"/>
        </w:rPr>
      </w:pPr>
      <w:hyperlink w:anchor="_Toc256000009" w:history="1">
        <w:r w:rsidRPr="00D10DD5">
          <w:rPr>
            <w:rStyle w:val="a4"/>
            <w:sz w:val="24"/>
            <w:szCs w:val="24"/>
            <w:lang w:val="tt"/>
          </w:rPr>
          <w:t>Еллар буенча программаны гамәлгә ашыруны финанслау күләме</w:t>
        </w:r>
        <w:r w:rsidRPr="00D10DD5">
          <w:rPr>
            <w:rFonts w:cs="Times New Roman"/>
            <w:sz w:val="24"/>
            <w:szCs w:val="24"/>
          </w:rPr>
          <w:tab/>
        </w:r>
      </w:hyperlink>
      <w:r>
        <w:rPr>
          <w:rFonts w:cs="Times New Roman"/>
          <w:sz w:val="24"/>
          <w:szCs w:val="24"/>
          <w:lang w:val="en-US"/>
        </w:rPr>
        <w:t>20</w:t>
      </w:r>
    </w:p>
    <w:p w14:paraId="31C357A1" w14:textId="77777777" w:rsidR="00830ED2" w:rsidRPr="00D10DD5" w:rsidRDefault="00830ED2" w:rsidP="00830ED2">
      <w:pPr>
        <w:pStyle w:val="18"/>
        <w:rPr>
          <w:rFonts w:cs="Times New Roman"/>
          <w:noProof/>
          <w:sz w:val="24"/>
          <w:szCs w:val="24"/>
          <w:lang w:val="en-US"/>
        </w:rPr>
      </w:pPr>
      <w:hyperlink w:anchor="_Toc256000010" w:history="1">
        <w:r w:rsidRPr="00D10DD5">
          <w:rPr>
            <w:rStyle w:val="a4"/>
            <w:sz w:val="24"/>
            <w:szCs w:val="24"/>
            <w:lang w:val="tt"/>
          </w:rPr>
          <w:t>5. Социаль инфраструктура программасына кертелгән чараларның нәтиҗәлелеген бәяләү</w:t>
        </w:r>
        <w:r w:rsidRPr="00D10DD5">
          <w:rPr>
            <w:rFonts w:cs="Times New Roman"/>
            <w:sz w:val="24"/>
            <w:szCs w:val="24"/>
          </w:rPr>
          <w:tab/>
        </w:r>
      </w:hyperlink>
      <w:r>
        <w:rPr>
          <w:rFonts w:cs="Times New Roman"/>
          <w:sz w:val="24"/>
          <w:szCs w:val="24"/>
          <w:lang w:val="en-US"/>
        </w:rPr>
        <w:t>21</w:t>
      </w:r>
    </w:p>
    <w:p w14:paraId="2E0588D1" w14:textId="77777777" w:rsidR="00830ED2" w:rsidRPr="00D10DD5" w:rsidRDefault="00830ED2" w:rsidP="00830ED2">
      <w:pPr>
        <w:pStyle w:val="18"/>
        <w:rPr>
          <w:rFonts w:cs="Times New Roman"/>
          <w:noProof/>
          <w:sz w:val="24"/>
          <w:szCs w:val="24"/>
          <w:lang w:val="en-US"/>
        </w:rPr>
      </w:pPr>
      <w:hyperlink w:anchor="_Toc256000011" w:history="1">
        <w:r w:rsidRPr="00D10DD5">
          <w:rPr>
            <w:rStyle w:val="a4"/>
            <w:sz w:val="24"/>
            <w:szCs w:val="24"/>
            <w:lang w:val="tt"/>
          </w:rPr>
          <w:t>6. Социаль инфраструктура үсешен норматив-хокукый һәм мәгълүмати тәэмин итүне камилләштерү буенча программаның максатчан күрсәткечләренә ирешүгә юнәлдерелгән тәкъдимнәр</w:t>
        </w:r>
        <w:r w:rsidRPr="00D10DD5">
          <w:rPr>
            <w:rFonts w:cs="Times New Roman"/>
            <w:sz w:val="24"/>
            <w:szCs w:val="24"/>
          </w:rPr>
          <w:tab/>
        </w:r>
        <w:r w:rsidRPr="00D10DD5">
          <w:rPr>
            <w:rFonts w:cs="Times New Roman"/>
            <w:sz w:val="24"/>
            <w:szCs w:val="24"/>
          </w:rPr>
          <w:fldChar w:fldCharType="begin"/>
        </w:r>
        <w:r w:rsidRPr="00D10DD5">
          <w:rPr>
            <w:rFonts w:cs="Times New Roman"/>
            <w:sz w:val="24"/>
            <w:szCs w:val="24"/>
          </w:rPr>
          <w:instrText xml:space="preserve"> PAGEREF _Toc256000011 \h </w:instrText>
        </w:r>
        <w:r w:rsidRPr="00D10DD5">
          <w:rPr>
            <w:rFonts w:cs="Times New Roman"/>
            <w:sz w:val="24"/>
            <w:szCs w:val="24"/>
          </w:rPr>
        </w:r>
        <w:r w:rsidRPr="00D10DD5">
          <w:rPr>
            <w:rFonts w:cs="Times New Roman"/>
            <w:sz w:val="24"/>
            <w:szCs w:val="24"/>
          </w:rPr>
          <w:fldChar w:fldCharType="separate"/>
        </w:r>
        <w:r>
          <w:rPr>
            <w:rFonts w:cs="Times New Roman"/>
            <w:noProof/>
            <w:sz w:val="24"/>
            <w:szCs w:val="24"/>
          </w:rPr>
          <w:t>24</w:t>
        </w:r>
        <w:r w:rsidRPr="00D10DD5">
          <w:rPr>
            <w:rFonts w:cs="Times New Roman"/>
            <w:sz w:val="24"/>
            <w:szCs w:val="24"/>
          </w:rPr>
          <w:fldChar w:fldCharType="end"/>
        </w:r>
      </w:hyperlink>
      <w:r>
        <w:rPr>
          <w:rFonts w:cs="Times New Roman"/>
          <w:sz w:val="24"/>
          <w:szCs w:val="24"/>
          <w:lang w:val="en-US"/>
        </w:rPr>
        <w:t>4</w:t>
      </w:r>
    </w:p>
    <w:p w14:paraId="255E7EC9" w14:textId="77777777" w:rsidR="00830ED2" w:rsidRPr="00D10DD5" w:rsidRDefault="00830ED2" w:rsidP="00830ED2">
      <w:pPr>
        <w:jc w:val="center"/>
        <w:rPr>
          <w:b/>
          <w:bCs/>
        </w:rPr>
      </w:pPr>
      <w:r w:rsidRPr="00D10DD5">
        <w:fldChar w:fldCharType="end"/>
      </w:r>
    </w:p>
    <w:p w14:paraId="3532BC16" w14:textId="77777777" w:rsidR="00830ED2" w:rsidRPr="00D10DD5" w:rsidRDefault="00830ED2" w:rsidP="00830ED2">
      <w:pPr>
        <w:jc w:val="center"/>
        <w:rPr>
          <w:b/>
          <w:bCs/>
        </w:rPr>
      </w:pPr>
    </w:p>
    <w:p w14:paraId="76667460" w14:textId="77777777" w:rsidR="00830ED2" w:rsidRPr="00D10DD5" w:rsidRDefault="00830ED2" w:rsidP="00830ED2">
      <w:pPr>
        <w:jc w:val="center"/>
        <w:rPr>
          <w:b/>
          <w:bCs/>
        </w:rPr>
      </w:pPr>
    </w:p>
    <w:p w14:paraId="538B85A7" w14:textId="77777777" w:rsidR="00830ED2" w:rsidRPr="00D10DD5" w:rsidRDefault="00830ED2" w:rsidP="00830ED2">
      <w:pPr>
        <w:jc w:val="center"/>
        <w:rPr>
          <w:b/>
          <w:bCs/>
        </w:rPr>
      </w:pPr>
    </w:p>
    <w:p w14:paraId="2A933E65" w14:textId="77777777" w:rsidR="00830ED2" w:rsidRDefault="00830ED2" w:rsidP="00830ED2">
      <w:pPr>
        <w:jc w:val="center"/>
        <w:rPr>
          <w:lang w:val="en-US"/>
        </w:rPr>
      </w:pPr>
    </w:p>
    <w:p w14:paraId="6DCD83A7" w14:textId="77777777" w:rsidR="00830ED2" w:rsidRDefault="00830ED2" w:rsidP="00830ED2">
      <w:pPr>
        <w:jc w:val="center"/>
        <w:rPr>
          <w:lang w:val="en-US"/>
        </w:rPr>
      </w:pPr>
    </w:p>
    <w:p w14:paraId="00408B24" w14:textId="77777777" w:rsidR="00830ED2" w:rsidRDefault="00830ED2" w:rsidP="00830ED2">
      <w:pPr>
        <w:jc w:val="center"/>
        <w:rPr>
          <w:lang w:val="en-US"/>
        </w:rPr>
      </w:pPr>
    </w:p>
    <w:p w14:paraId="4726A617" w14:textId="77777777" w:rsidR="00830ED2" w:rsidRDefault="00830ED2" w:rsidP="00830ED2">
      <w:pPr>
        <w:jc w:val="center"/>
        <w:rPr>
          <w:lang w:val="en-US"/>
        </w:rPr>
      </w:pPr>
    </w:p>
    <w:p w14:paraId="30BE9B2C" w14:textId="77777777" w:rsidR="00830ED2" w:rsidRDefault="00830ED2" w:rsidP="00830ED2">
      <w:pPr>
        <w:jc w:val="center"/>
        <w:rPr>
          <w:lang w:val="en-US"/>
        </w:rPr>
      </w:pPr>
    </w:p>
    <w:p w14:paraId="1B53AE8B" w14:textId="77777777" w:rsidR="00830ED2" w:rsidRDefault="00830ED2" w:rsidP="00830ED2">
      <w:pPr>
        <w:jc w:val="center"/>
        <w:rPr>
          <w:lang w:val="en-US"/>
        </w:rPr>
      </w:pPr>
    </w:p>
    <w:p w14:paraId="745BCFE0" w14:textId="77777777" w:rsidR="00830ED2" w:rsidRDefault="00830ED2" w:rsidP="00830ED2">
      <w:pPr>
        <w:jc w:val="center"/>
        <w:rPr>
          <w:lang w:val="en-US"/>
        </w:rPr>
      </w:pPr>
    </w:p>
    <w:p w14:paraId="0142CC39" w14:textId="77777777" w:rsidR="00830ED2" w:rsidRDefault="00830ED2" w:rsidP="00830ED2">
      <w:pPr>
        <w:jc w:val="center"/>
        <w:rPr>
          <w:lang w:val="en-US"/>
        </w:rPr>
      </w:pPr>
    </w:p>
    <w:p w14:paraId="7AA16651" w14:textId="77777777" w:rsidR="00830ED2" w:rsidRDefault="00830ED2" w:rsidP="00830ED2">
      <w:pPr>
        <w:jc w:val="center"/>
        <w:rPr>
          <w:lang w:val="en-US"/>
        </w:rPr>
      </w:pPr>
    </w:p>
    <w:p w14:paraId="1CDF39CD" w14:textId="77777777" w:rsidR="00830ED2" w:rsidRPr="00D10DD5" w:rsidRDefault="00830ED2" w:rsidP="00830ED2">
      <w:pPr>
        <w:jc w:val="center"/>
        <w:rPr>
          <w:lang w:val="en-US"/>
        </w:rPr>
      </w:pPr>
    </w:p>
    <w:p w14:paraId="3AB91C9A" w14:textId="77777777" w:rsidR="00830ED2" w:rsidRPr="00D10DD5" w:rsidRDefault="00830ED2" w:rsidP="00830ED2">
      <w:pPr>
        <w:pStyle w:val="1"/>
        <w:keepLines w:val="0"/>
        <w:numPr>
          <w:ilvl w:val="0"/>
          <w:numId w:val="1"/>
        </w:numPr>
        <w:suppressAutoHyphens/>
        <w:spacing w:before="283" w:after="283" w:line="360" w:lineRule="auto"/>
        <w:ind w:left="567" w:firstLine="0"/>
        <w:jc w:val="center"/>
        <w:rPr>
          <w:rFonts w:cs="Times New Roman"/>
          <w:color w:val="auto"/>
          <w:sz w:val="24"/>
          <w:szCs w:val="24"/>
        </w:rPr>
      </w:pPr>
      <w:bookmarkStart w:id="1" w:name="_Toc256000000"/>
      <w:r w:rsidRPr="00D10DD5">
        <w:rPr>
          <w:rFonts w:cs="Times New Roman"/>
          <w:color w:val="auto"/>
          <w:sz w:val="24"/>
          <w:szCs w:val="24"/>
          <w:lang w:val="tt"/>
        </w:rPr>
        <w:t>1. Программа паспорты</w:t>
      </w:r>
      <w:bookmarkEnd w:id="1"/>
      <w:r w:rsidRPr="00D10DD5">
        <w:rPr>
          <w:rFonts w:cs="Times New Roman"/>
          <w:color w:val="auto"/>
          <w:sz w:val="24"/>
          <w:szCs w:val="24"/>
          <w:lang w:val="tt"/>
        </w:rPr>
        <w:t xml:space="preserve"> </w:t>
      </w:r>
    </w:p>
    <w:p w14:paraId="6A8B2373" w14:textId="77777777" w:rsidR="00830ED2" w:rsidRPr="00D10DD5" w:rsidRDefault="00830ED2" w:rsidP="00830ED2">
      <w:pPr>
        <w:jc w:val="center"/>
      </w:pPr>
      <w:r w:rsidRPr="00D10DD5">
        <w:rPr>
          <w:b/>
          <w:bCs/>
          <w:lang w:val="tt"/>
        </w:rPr>
        <w:t>2023-2030 елларга Татарстан Республикасы Лениногорск муниципаль районының Шөгер авыл җирлегенең социаль инфраструктурасын комплекслы үстерү программасы</w:t>
      </w:r>
    </w:p>
    <w:tbl>
      <w:tblPr>
        <w:tblW w:w="0" w:type="auto"/>
        <w:tblInd w:w="-15" w:type="dxa"/>
        <w:tblLayout w:type="fixed"/>
        <w:tblLook w:val="0000" w:firstRow="0" w:lastRow="0" w:firstColumn="0" w:lastColumn="0" w:noHBand="0" w:noVBand="0"/>
      </w:tblPr>
      <w:tblGrid>
        <w:gridCol w:w="3367"/>
        <w:gridCol w:w="6388"/>
      </w:tblGrid>
      <w:tr w:rsidR="00830ED2" w:rsidRPr="00D10DD5" w14:paraId="6D292ED5" w14:textId="77777777" w:rsidTr="00AA356D">
        <w:tc>
          <w:tcPr>
            <w:tcW w:w="3367" w:type="dxa"/>
            <w:tcBorders>
              <w:top w:val="single" w:sz="4" w:space="0" w:color="000000"/>
              <w:left w:val="single" w:sz="4" w:space="0" w:color="000000"/>
              <w:bottom w:val="single" w:sz="4" w:space="0" w:color="000000"/>
            </w:tcBorders>
            <w:shd w:val="clear" w:color="auto" w:fill="auto"/>
            <w:vAlign w:val="center"/>
          </w:tcPr>
          <w:p w14:paraId="76DBD501" w14:textId="77777777" w:rsidR="00830ED2" w:rsidRPr="00D10DD5" w:rsidRDefault="00830ED2" w:rsidP="00AA356D">
            <w:pPr>
              <w:spacing w:before="57" w:after="57" w:line="100" w:lineRule="atLeast"/>
              <w:jc w:val="center"/>
            </w:pPr>
            <w:r w:rsidRPr="00D10DD5">
              <w:rPr>
                <w:b/>
                <w:bCs/>
                <w:lang w:val="tt"/>
              </w:rPr>
              <w:t>Атамасы</w:t>
            </w:r>
          </w:p>
        </w:tc>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78C95" w14:textId="77777777" w:rsidR="00830ED2" w:rsidRPr="00D10DD5" w:rsidRDefault="00830ED2" w:rsidP="00AA356D">
            <w:pPr>
              <w:spacing w:before="57" w:after="57" w:line="100" w:lineRule="atLeast"/>
            </w:pPr>
            <w:r w:rsidRPr="00D10DD5">
              <w:rPr>
                <w:lang w:val="tt"/>
              </w:rPr>
              <w:t>2023-2030 елларга Татарстан Республикасы Лениногорск районы Шөгер авыл җирлегенең социаль инфраструктурасын комплекслы үстерү программасы.</w:t>
            </w:r>
          </w:p>
        </w:tc>
      </w:tr>
      <w:tr w:rsidR="00830ED2" w:rsidRPr="00D10DD5" w14:paraId="728821B9" w14:textId="77777777" w:rsidTr="00AA356D">
        <w:tc>
          <w:tcPr>
            <w:tcW w:w="3367" w:type="dxa"/>
            <w:tcBorders>
              <w:top w:val="single" w:sz="4" w:space="0" w:color="000000"/>
              <w:left w:val="single" w:sz="4" w:space="0" w:color="000000"/>
              <w:bottom w:val="single" w:sz="4" w:space="0" w:color="000000"/>
            </w:tcBorders>
            <w:shd w:val="clear" w:color="auto" w:fill="auto"/>
            <w:vAlign w:val="center"/>
          </w:tcPr>
          <w:p w14:paraId="5FF68123" w14:textId="77777777" w:rsidR="00830ED2" w:rsidRPr="00D10DD5" w:rsidRDefault="00830ED2" w:rsidP="00AA356D">
            <w:pPr>
              <w:spacing w:before="57" w:after="57" w:line="100" w:lineRule="atLeast"/>
              <w:jc w:val="center"/>
            </w:pPr>
            <w:r w:rsidRPr="00D10DD5">
              <w:rPr>
                <w:b/>
                <w:lang w:val="tt"/>
              </w:rPr>
              <w:lastRenderedPageBreak/>
              <w:t>Программаны эшләү өчен нигез</w:t>
            </w:r>
          </w:p>
        </w:tc>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4FAF4" w14:textId="77777777" w:rsidR="00830ED2" w:rsidRPr="00D10DD5" w:rsidRDefault="00830ED2" w:rsidP="00AA356D">
            <w:pPr>
              <w:spacing w:before="57" w:after="57" w:line="100" w:lineRule="atLeast"/>
            </w:pPr>
            <w:r w:rsidRPr="00D10DD5">
              <w:rPr>
                <w:lang w:val="tt"/>
              </w:rPr>
              <w:t>2023-2030 елларга Татарстан Республикасы Лениногорск районы Шөгер авыл җирлегенең социаль инфраструктурасын комплекслы үстерү программасы түбәндәге документлар нигезендә эшләнгән:</w:t>
            </w:r>
          </w:p>
          <w:p w14:paraId="35DC10F2" w14:textId="77777777" w:rsidR="00830ED2" w:rsidRPr="00D10DD5" w:rsidRDefault="00830ED2" w:rsidP="00AA356D">
            <w:pPr>
              <w:spacing w:line="100" w:lineRule="atLeast"/>
              <w:ind w:firstLine="283"/>
            </w:pPr>
            <w:r w:rsidRPr="00D10DD5">
              <w:rPr>
                <w:lang w:val="tt"/>
              </w:rPr>
              <w:t>- 2004 елның 29 декабрендәге 190-ФЗ номерлы РФ Шәһәр төзелеше кодексы;</w:t>
            </w:r>
          </w:p>
          <w:p w14:paraId="5682F77E" w14:textId="77777777" w:rsidR="00830ED2" w:rsidRPr="00D10DD5" w:rsidRDefault="00830ED2" w:rsidP="00830ED2">
            <w:pPr>
              <w:numPr>
                <w:ilvl w:val="0"/>
                <w:numId w:val="4"/>
              </w:numPr>
              <w:suppressAutoHyphens/>
              <w:spacing w:line="100" w:lineRule="atLeast"/>
              <w:ind w:left="0" w:firstLine="283"/>
              <w:jc w:val="both"/>
            </w:pPr>
            <w:r w:rsidRPr="00D10DD5">
              <w:rPr>
                <w:lang w:val="tt"/>
              </w:rPr>
              <w:t>«Россия Федерациясендә җирле үзидарә оештыруның гомуми принциплары турында» 2003 елның 06 октябрендәге 131-ФЗ номерлы Федераль закон;</w:t>
            </w:r>
          </w:p>
          <w:p w14:paraId="795D85F8" w14:textId="77777777" w:rsidR="00830ED2" w:rsidRPr="00D10DD5" w:rsidRDefault="00830ED2" w:rsidP="00AA356D">
            <w:pPr>
              <w:tabs>
                <w:tab w:val="left" w:pos="8640"/>
              </w:tabs>
              <w:spacing w:before="57" w:after="57" w:line="100" w:lineRule="atLeast"/>
            </w:pPr>
            <w:r w:rsidRPr="00D10DD5">
              <w:rPr>
                <w:lang w:val="tt"/>
              </w:rPr>
              <w:t>- «Россия Федерациясе Шәһәр төзелеше кодексына һәм Россия Федерациясенең аерым закон актларына үзгәрешләр кертү турында» 2012 елның 30 декабрендәге 289-ФЗ номерлы Федераль закон;</w:t>
            </w:r>
          </w:p>
          <w:p w14:paraId="13E97C33" w14:textId="77777777" w:rsidR="00830ED2" w:rsidRPr="00D10DD5" w:rsidRDefault="00830ED2" w:rsidP="00AA356D">
            <w:pPr>
              <w:tabs>
                <w:tab w:val="left" w:pos="8640"/>
              </w:tabs>
              <w:spacing w:before="57" w:after="57" w:line="100" w:lineRule="atLeast"/>
            </w:pPr>
            <w:r w:rsidRPr="00D10DD5">
              <w:rPr>
                <w:lang w:val="tt"/>
              </w:rPr>
              <w:t>- «Җирлекләрнең, шәһәр округларының социаль инфраструктурасын комплекслы үстерү программаларына карата таләпләрне раслау турында» Россия Федерациясе Хөкүмәтенең 2015 елның 1 октябрендәге 1050 номерлы карары белән;</w:t>
            </w:r>
          </w:p>
          <w:p w14:paraId="7F4E62CD" w14:textId="77777777" w:rsidR="00830ED2" w:rsidRPr="00D10DD5" w:rsidRDefault="00830ED2" w:rsidP="00830ED2">
            <w:pPr>
              <w:numPr>
                <w:ilvl w:val="0"/>
                <w:numId w:val="4"/>
              </w:numPr>
              <w:tabs>
                <w:tab w:val="left" w:pos="8640"/>
              </w:tabs>
              <w:suppressAutoHyphens/>
              <w:spacing w:line="100" w:lineRule="atLeast"/>
              <w:ind w:left="0" w:firstLine="283"/>
              <w:jc w:val="both"/>
            </w:pPr>
            <w:r w:rsidRPr="00D10DD5">
              <w:rPr>
                <w:lang w:val="tt"/>
              </w:rPr>
              <w:t>«2030 елга кадәр чорга Россия Федерациясе транспорт стратегиясенең яңа редакциясен раслау турында» Россия Федерациясе Хөкүмәтенең 2014 елның 11 июлендәге 1032-р номерлы күрсәтмәсе;</w:t>
            </w:r>
          </w:p>
          <w:p w14:paraId="7D314E1A" w14:textId="77777777" w:rsidR="00830ED2" w:rsidRPr="00D10DD5" w:rsidRDefault="00830ED2" w:rsidP="00AA356D">
            <w:pPr>
              <w:pStyle w:val="footnotetext"/>
              <w:ind w:firstLine="283"/>
              <w:rPr>
                <w:sz w:val="24"/>
                <w:szCs w:val="24"/>
              </w:rPr>
            </w:pPr>
            <w:r w:rsidRPr="00D10DD5">
              <w:rPr>
                <w:sz w:val="24"/>
                <w:szCs w:val="24"/>
                <w:lang w:val="tt"/>
              </w:rPr>
              <w:t>- Хөкүмәтнең 1996 елның 3 июлендәге 1063-р номерлы боерыгы (2014 елның 23 маендагы үзгәрешләр белән);</w:t>
            </w:r>
          </w:p>
          <w:p w14:paraId="678E308E" w14:textId="77777777" w:rsidR="00830ED2" w:rsidRPr="00D10DD5" w:rsidRDefault="00830ED2" w:rsidP="00AA356D">
            <w:pPr>
              <w:pStyle w:val="footnotetext"/>
              <w:spacing w:before="57" w:after="57"/>
              <w:ind w:firstLine="0"/>
              <w:rPr>
                <w:sz w:val="24"/>
                <w:szCs w:val="24"/>
              </w:rPr>
            </w:pPr>
            <w:r w:rsidRPr="00D10DD5">
              <w:rPr>
                <w:sz w:val="24"/>
                <w:szCs w:val="24"/>
                <w:lang w:val="tt"/>
              </w:rPr>
              <w:t>- Татарстан Республикасы Лениногорск муниципаль районының Шөгер авыл җирлеге Уставы.</w:t>
            </w:r>
          </w:p>
          <w:p w14:paraId="54E9B431" w14:textId="77777777" w:rsidR="00830ED2" w:rsidRPr="00D10DD5" w:rsidRDefault="00830ED2" w:rsidP="00AA356D">
            <w:pPr>
              <w:pStyle w:val="footnotetext"/>
              <w:ind w:firstLine="283"/>
              <w:rPr>
                <w:sz w:val="24"/>
                <w:szCs w:val="24"/>
                <w:lang w:val="tt"/>
              </w:rPr>
            </w:pPr>
            <w:r w:rsidRPr="00D10DD5">
              <w:rPr>
                <w:sz w:val="24"/>
                <w:szCs w:val="24"/>
                <w:lang w:val="tt"/>
              </w:rPr>
              <w:t>-Россия Төзелеш министрлыгының 2016 елның 30 декабрендәге 1034/пр номерлы  (2017 елның 10 февралендәге ред.) «СП 42 13330  «СНиП  2.07.01-89 * Шәһәр төзелеше. Шәһәр һәм авыл җирлекләрен планлаштыру һәм төзү»боерыгы</w:t>
            </w:r>
          </w:p>
          <w:p w14:paraId="24B29844" w14:textId="77777777" w:rsidR="00830ED2" w:rsidRPr="00D10DD5" w:rsidRDefault="00830ED2" w:rsidP="00AA356D">
            <w:pPr>
              <w:spacing w:before="57" w:after="57" w:line="100" w:lineRule="atLeast"/>
            </w:pPr>
            <w:r w:rsidRPr="00D10DD5">
              <w:rPr>
                <w:lang w:val="tt"/>
              </w:rPr>
              <w:t>- Татарстан Республикасы Лениногорск муниципаль районының Шөгер авыл җирлегенең генераль планы.</w:t>
            </w:r>
          </w:p>
        </w:tc>
      </w:tr>
      <w:tr w:rsidR="00830ED2" w:rsidRPr="00D10DD5" w14:paraId="3ED2E794" w14:textId="77777777" w:rsidTr="00AA356D">
        <w:tc>
          <w:tcPr>
            <w:tcW w:w="3367" w:type="dxa"/>
            <w:tcBorders>
              <w:top w:val="single" w:sz="4" w:space="0" w:color="000000"/>
              <w:left w:val="single" w:sz="4" w:space="0" w:color="000000"/>
              <w:bottom w:val="single" w:sz="4" w:space="0" w:color="000000"/>
            </w:tcBorders>
            <w:shd w:val="clear" w:color="auto" w:fill="auto"/>
            <w:vAlign w:val="center"/>
          </w:tcPr>
          <w:p w14:paraId="6B8298CF" w14:textId="77777777" w:rsidR="00830ED2" w:rsidRPr="00D10DD5" w:rsidRDefault="00830ED2" w:rsidP="00AA356D">
            <w:pPr>
              <w:pStyle w:val="footnotetext"/>
              <w:spacing w:before="57" w:after="57"/>
              <w:ind w:firstLine="0"/>
              <w:jc w:val="center"/>
              <w:rPr>
                <w:sz w:val="24"/>
                <w:szCs w:val="24"/>
              </w:rPr>
            </w:pPr>
            <w:r w:rsidRPr="00D10DD5">
              <w:rPr>
                <w:b/>
                <w:sz w:val="24"/>
                <w:szCs w:val="24"/>
                <w:lang w:val="tt"/>
              </w:rPr>
              <w:t>Заказчының исеме:</w:t>
            </w:r>
          </w:p>
        </w:tc>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D3EE7" w14:textId="77777777" w:rsidR="00830ED2" w:rsidRPr="00D10DD5" w:rsidRDefault="00830ED2" w:rsidP="00AA356D">
            <w:pPr>
              <w:pStyle w:val="footnotetext"/>
              <w:spacing w:before="57" w:after="57"/>
              <w:ind w:firstLine="0"/>
              <w:rPr>
                <w:sz w:val="24"/>
                <w:szCs w:val="24"/>
              </w:rPr>
            </w:pPr>
            <w:r w:rsidRPr="00D10DD5">
              <w:rPr>
                <w:sz w:val="24"/>
                <w:szCs w:val="24"/>
                <w:lang w:val="tt"/>
              </w:rPr>
              <w:t>Шөгер авыл җирлеге администрациясе</w:t>
            </w:r>
          </w:p>
        </w:tc>
      </w:tr>
      <w:tr w:rsidR="00830ED2" w:rsidRPr="00D10DD5" w14:paraId="5535045F" w14:textId="77777777" w:rsidTr="00AA356D">
        <w:tc>
          <w:tcPr>
            <w:tcW w:w="3367" w:type="dxa"/>
            <w:tcBorders>
              <w:top w:val="single" w:sz="4" w:space="0" w:color="000000"/>
              <w:left w:val="single" w:sz="4" w:space="0" w:color="000000"/>
              <w:bottom w:val="single" w:sz="4" w:space="0" w:color="000000"/>
            </w:tcBorders>
            <w:shd w:val="clear" w:color="auto" w:fill="auto"/>
            <w:vAlign w:val="center"/>
          </w:tcPr>
          <w:p w14:paraId="3C0AF36E" w14:textId="77777777" w:rsidR="00830ED2" w:rsidRPr="00D10DD5" w:rsidRDefault="00830ED2" w:rsidP="00AA356D">
            <w:pPr>
              <w:pStyle w:val="footnotetext"/>
              <w:spacing w:before="57" w:after="57"/>
              <w:ind w:firstLine="0"/>
              <w:jc w:val="center"/>
              <w:rPr>
                <w:sz w:val="24"/>
                <w:szCs w:val="24"/>
              </w:rPr>
            </w:pPr>
            <w:r w:rsidRPr="00D10DD5">
              <w:rPr>
                <w:b/>
                <w:sz w:val="24"/>
                <w:szCs w:val="24"/>
                <w:lang w:val="tt"/>
              </w:rPr>
              <w:t>Программаны эшләүче:</w:t>
            </w:r>
          </w:p>
        </w:tc>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99490" w14:textId="77777777" w:rsidR="00830ED2" w:rsidRPr="00D10DD5" w:rsidRDefault="00830ED2" w:rsidP="00AA356D">
            <w:pPr>
              <w:pStyle w:val="footnotetext"/>
              <w:spacing w:before="57" w:after="57"/>
              <w:ind w:firstLine="0"/>
              <w:rPr>
                <w:sz w:val="24"/>
                <w:szCs w:val="24"/>
              </w:rPr>
            </w:pPr>
            <w:r w:rsidRPr="00D10DD5">
              <w:rPr>
                <w:sz w:val="24"/>
                <w:szCs w:val="24"/>
                <w:lang w:val="tt"/>
              </w:rPr>
              <w:t>«Проектно-Исследовательский  Центр» ҖЧҖ</w:t>
            </w:r>
          </w:p>
        </w:tc>
      </w:tr>
      <w:tr w:rsidR="00830ED2" w:rsidRPr="00D10DD5" w14:paraId="5A67429F" w14:textId="77777777" w:rsidTr="00AA356D">
        <w:tc>
          <w:tcPr>
            <w:tcW w:w="3367" w:type="dxa"/>
            <w:tcBorders>
              <w:top w:val="single" w:sz="4" w:space="0" w:color="000000"/>
              <w:left w:val="single" w:sz="4" w:space="0" w:color="000000"/>
              <w:bottom w:val="single" w:sz="4" w:space="0" w:color="000000"/>
            </w:tcBorders>
            <w:shd w:val="clear" w:color="auto" w:fill="auto"/>
            <w:vAlign w:val="center"/>
          </w:tcPr>
          <w:p w14:paraId="6DF582DB" w14:textId="77777777" w:rsidR="00830ED2" w:rsidRPr="00D10DD5" w:rsidRDefault="00830ED2" w:rsidP="00AA356D">
            <w:pPr>
              <w:spacing w:before="57" w:after="57" w:line="100" w:lineRule="atLeast"/>
              <w:jc w:val="center"/>
            </w:pPr>
            <w:r w:rsidRPr="00D10DD5">
              <w:rPr>
                <w:b/>
                <w:bCs/>
                <w:lang w:val="tt"/>
              </w:rPr>
              <w:t>Программаның урыны</w:t>
            </w:r>
            <w:r w:rsidRPr="00D10DD5">
              <w:rPr>
                <w:b/>
                <w:bCs/>
                <w:lang w:val="tt"/>
              </w:rPr>
              <w:tab/>
            </w:r>
          </w:p>
        </w:tc>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9FD4C" w14:textId="77777777" w:rsidR="00830ED2" w:rsidRPr="00D10DD5" w:rsidRDefault="00830ED2" w:rsidP="00AA356D">
            <w:pPr>
              <w:spacing w:before="57" w:after="57" w:line="100" w:lineRule="atLeast"/>
            </w:pPr>
            <w:r w:rsidRPr="00D10DD5">
              <w:rPr>
                <w:lang w:val="tt"/>
              </w:rPr>
              <w:t>Россия, Татарстан Республикасы, Лениногорск районы, Шөгер авылы, Киров ур., 17 й.</w:t>
            </w:r>
          </w:p>
        </w:tc>
      </w:tr>
      <w:tr w:rsidR="00830ED2" w:rsidRPr="00D10DD5" w14:paraId="0B6009FB" w14:textId="77777777" w:rsidTr="00AA356D">
        <w:tc>
          <w:tcPr>
            <w:tcW w:w="3367" w:type="dxa"/>
            <w:tcBorders>
              <w:top w:val="single" w:sz="4" w:space="0" w:color="000000"/>
              <w:left w:val="single" w:sz="4" w:space="0" w:color="000000"/>
              <w:bottom w:val="single" w:sz="4" w:space="0" w:color="000000"/>
            </w:tcBorders>
            <w:shd w:val="clear" w:color="auto" w:fill="auto"/>
            <w:vAlign w:val="center"/>
          </w:tcPr>
          <w:p w14:paraId="4673AAE6" w14:textId="77777777" w:rsidR="00830ED2" w:rsidRPr="00D10DD5" w:rsidRDefault="00830ED2" w:rsidP="00AA356D">
            <w:pPr>
              <w:spacing w:before="57" w:after="57" w:line="100" w:lineRule="atLeast"/>
              <w:jc w:val="center"/>
            </w:pPr>
            <w:r w:rsidRPr="00D10DD5">
              <w:rPr>
                <w:b/>
                <w:lang w:val="tt"/>
              </w:rPr>
              <w:t xml:space="preserve">Программаның максатлары </w:t>
            </w:r>
          </w:p>
        </w:tc>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00AED" w14:textId="77777777" w:rsidR="00830ED2" w:rsidRPr="00D10DD5" w:rsidRDefault="00830ED2" w:rsidP="00AA356D">
            <w:pPr>
              <w:spacing w:before="57" w:after="57" w:line="100" w:lineRule="atLeast"/>
            </w:pPr>
            <w:r w:rsidRPr="00D10DD5">
              <w:rPr>
                <w:rFonts w:eastAsia="Times New Roman"/>
                <w:lang w:val="tt"/>
              </w:rPr>
              <w:t>Социаль инфраструктураны комплекслы үстерү программасы халыкның тормыш сыйфатын, мәшгульлекне, икътисадый, социаль һәм мәдәни мөмкинлекләрне арттыру; авыл хуҗалыгы җитештерүен, транспорт һәм сәүдә инфраструктурасы челтәрләрен һәм хезмәт күрсәтүләр өлкәсен үстерү нигезендә социаль инфраструктура объектларына халыкның ихтыяҗларын канәгатьләндерү максатында эшләнә.</w:t>
            </w:r>
          </w:p>
        </w:tc>
      </w:tr>
      <w:tr w:rsidR="00830ED2" w:rsidRPr="00D10DD5" w14:paraId="5878E734" w14:textId="77777777" w:rsidTr="00AA356D">
        <w:tc>
          <w:tcPr>
            <w:tcW w:w="3367" w:type="dxa"/>
            <w:tcBorders>
              <w:top w:val="single" w:sz="4" w:space="0" w:color="000000"/>
              <w:left w:val="single" w:sz="4" w:space="0" w:color="000000"/>
              <w:bottom w:val="single" w:sz="4" w:space="0" w:color="000000"/>
            </w:tcBorders>
            <w:shd w:val="clear" w:color="auto" w:fill="auto"/>
            <w:vAlign w:val="center"/>
          </w:tcPr>
          <w:p w14:paraId="7E6B9A87" w14:textId="77777777" w:rsidR="00830ED2" w:rsidRPr="00D10DD5" w:rsidRDefault="00830ED2" w:rsidP="00AA356D">
            <w:pPr>
              <w:spacing w:before="57" w:after="57" w:line="100" w:lineRule="atLeast"/>
              <w:jc w:val="center"/>
            </w:pPr>
            <w:r w:rsidRPr="00D10DD5">
              <w:rPr>
                <w:b/>
                <w:lang w:val="tt"/>
              </w:rPr>
              <w:t>Программаның бурычлары</w:t>
            </w:r>
          </w:p>
        </w:tc>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41DAA" w14:textId="77777777" w:rsidR="00830ED2" w:rsidRPr="00D10DD5" w:rsidRDefault="00830ED2" w:rsidP="00AA356D">
            <w:pPr>
              <w:spacing w:before="57" w:after="57" w:line="100" w:lineRule="atLeast"/>
            </w:pPr>
            <w:r w:rsidRPr="00D10DD5">
              <w:rPr>
                <w:rFonts w:eastAsia="Times New Roman"/>
                <w:lang w:val="tt"/>
              </w:rPr>
              <w:t xml:space="preserve">1.Авыл җирлегенең тотрыклы социаль-икътисадый үсешенә күчү, җирле үзидарә органнары вәкаләтләрен нәтиҗәле гамәлгә ашыру өчен хокукый, оештыру һәм </w:t>
            </w:r>
            <w:r w:rsidRPr="00D10DD5">
              <w:rPr>
                <w:rFonts w:eastAsia="Times New Roman"/>
                <w:lang w:val="tt"/>
              </w:rPr>
              <w:lastRenderedPageBreak/>
              <w:t>икътисадый шартлар тудыру;</w:t>
            </w:r>
          </w:p>
          <w:p w14:paraId="7BC2B688" w14:textId="77777777" w:rsidR="00830ED2" w:rsidRPr="00D10DD5" w:rsidRDefault="00830ED2" w:rsidP="00AA356D">
            <w:pPr>
              <w:spacing w:before="57" w:after="57" w:line="100" w:lineRule="atLeast"/>
            </w:pPr>
            <w:r w:rsidRPr="00D10DD5">
              <w:rPr>
                <w:rFonts w:eastAsia="Times New Roman"/>
                <w:lang w:val="tt"/>
              </w:rPr>
              <w:t>2.Халыкка мәгълүмати-консультация һәм хокукый хезмәт күрсәтүне үстерү һәм киңәйтү;</w:t>
            </w:r>
          </w:p>
          <w:p w14:paraId="77E16CF3" w14:textId="77777777" w:rsidR="00830ED2" w:rsidRPr="00D10DD5" w:rsidRDefault="00830ED2" w:rsidP="00AA356D">
            <w:pPr>
              <w:spacing w:before="57" w:after="57" w:line="100" w:lineRule="atLeast"/>
            </w:pPr>
            <w:r w:rsidRPr="00D10DD5">
              <w:rPr>
                <w:rFonts w:eastAsia="Times New Roman"/>
                <w:lang w:val="tt"/>
              </w:rPr>
              <w:t>3. Социаль инфраструктура, мәгариф, сәламәтлек саклау, мәдәният, физкультура һәм спортны үстерү: халык тормышында физкультура һәм спортның ролен күтәрү, сәламәт, иҗади актив буынны формалаштыру һәм үстерү, аның тормыш дәрәҗәсен һәм озын гомер дәрәҗәсен күтәрү, наркомания һәм алкоголизмны барлыкка килүне һәм үстерүне булдырмау;</w:t>
            </w:r>
          </w:p>
          <w:p w14:paraId="1E1DA116" w14:textId="77777777" w:rsidR="00830ED2" w:rsidRPr="00D10DD5" w:rsidRDefault="00830ED2" w:rsidP="00AA356D">
            <w:pPr>
              <w:spacing w:before="57" w:after="57" w:line="100" w:lineRule="atLeast"/>
            </w:pPr>
            <w:r w:rsidRPr="00D10DD5">
              <w:rPr>
                <w:rFonts w:eastAsia="Times New Roman"/>
                <w:lang w:val="tt"/>
              </w:rPr>
              <w:t>4. Мәдәният объектларын ремонтлау һәм мәдәни эшчәнлекне активлаштыру;</w:t>
            </w:r>
          </w:p>
          <w:p w14:paraId="71B997BD" w14:textId="77777777" w:rsidR="00830ED2" w:rsidRPr="00D10DD5" w:rsidRDefault="00830ED2" w:rsidP="00AA356D">
            <w:pPr>
              <w:spacing w:before="57" w:after="57" w:line="100" w:lineRule="atLeast"/>
            </w:pPr>
            <w:r w:rsidRPr="00D10DD5">
              <w:rPr>
                <w:rFonts w:eastAsia="Times New Roman"/>
                <w:lang w:val="tt"/>
              </w:rPr>
              <w:t>5. Халыкның имин яшәве өчен шартлар тудыру;</w:t>
            </w:r>
          </w:p>
          <w:p w14:paraId="77FF2A30" w14:textId="77777777" w:rsidR="00830ED2" w:rsidRPr="00D10DD5" w:rsidRDefault="00830ED2" w:rsidP="00AA356D">
            <w:pPr>
              <w:spacing w:before="57" w:after="57" w:line="100" w:lineRule="atLeast"/>
            </w:pPr>
            <w:r w:rsidRPr="00D10DD5">
              <w:rPr>
                <w:rFonts w:eastAsia="Times New Roman"/>
                <w:lang w:val="tt"/>
              </w:rPr>
              <w:t>6. Авыл җирлеген үстерү һәм яңа эш урыннарын оештыру өчен әһәмиятле проектларга ташламалы кредитлар җәлеп итүдә ярдәм итү аша кече бизнесны үстерүгә ярдәм итү;</w:t>
            </w:r>
          </w:p>
          <w:p w14:paraId="13026F72" w14:textId="77777777" w:rsidR="00830ED2" w:rsidRPr="00D10DD5" w:rsidRDefault="00830ED2" w:rsidP="00AA356D">
            <w:pPr>
              <w:spacing w:before="57" w:after="57" w:line="100" w:lineRule="atLeast"/>
            </w:pPr>
            <w:r w:rsidRPr="00D10DD5">
              <w:rPr>
                <w:rFonts w:eastAsia="Times New Roman"/>
                <w:lang w:val="tt"/>
              </w:rPr>
              <w:t>7. Яшь белгечләрне (табибларны, укытучыларны, мәдәният хезмәткәрләрен, муниципаль хезмәткәрләрне) җәлеп итүгә ярдәм;</w:t>
            </w:r>
          </w:p>
          <w:p w14:paraId="5F7A3391" w14:textId="77777777" w:rsidR="00830ED2" w:rsidRPr="00D10DD5" w:rsidRDefault="00830ED2" w:rsidP="00AA356D">
            <w:pPr>
              <w:spacing w:before="57" w:after="57" w:line="100" w:lineRule="atLeast"/>
            </w:pPr>
            <w:r w:rsidRPr="00D10DD5">
              <w:rPr>
                <w:rFonts w:eastAsia="Times New Roman"/>
                <w:lang w:val="tt"/>
              </w:rPr>
              <w:t>8. Халыкның начар якланган катламнарына социаль ярдәм күрсәтүдә ярдәм итү;</w:t>
            </w:r>
          </w:p>
          <w:p w14:paraId="6E1922A1" w14:textId="77777777" w:rsidR="00830ED2" w:rsidRPr="00D10DD5" w:rsidRDefault="00830ED2" w:rsidP="00AA356D">
            <w:pPr>
              <w:spacing w:before="57" w:after="57" w:line="100" w:lineRule="atLeast"/>
            </w:pPr>
            <w:r w:rsidRPr="00D10DD5">
              <w:rPr>
                <w:rFonts w:eastAsia="Times New Roman"/>
                <w:lang w:val="tt"/>
              </w:rPr>
              <w:t>9. Халыкның азмобиль төркемнәре өчен объектларның һәм хезмәтләрнең тормыш сыйфатын яхшырту;</w:t>
            </w:r>
          </w:p>
          <w:p w14:paraId="55527C57" w14:textId="77777777" w:rsidR="00830ED2" w:rsidRPr="00D10DD5" w:rsidRDefault="00830ED2" w:rsidP="00AA356D">
            <w:pPr>
              <w:spacing w:before="57" w:after="57" w:line="100" w:lineRule="atLeast"/>
            </w:pPr>
            <w:r w:rsidRPr="00D10DD5">
              <w:rPr>
                <w:rFonts w:eastAsia="Times New Roman"/>
                <w:lang w:val="tt"/>
              </w:rPr>
              <w:t>10. Торак-коммуналь өлкәне ныгытуга, авыл юлларын төзүгә һәм ремонтлауга, авылның тышкы кыяфәтен төзекләндерүгә һәм аның мәдәни-күңел ачу үзәкләрен төзекләндерүгә төрле дәрәҗәдәге бюджетлардан акча җәлеп итү.</w:t>
            </w:r>
          </w:p>
        </w:tc>
      </w:tr>
      <w:tr w:rsidR="00830ED2" w:rsidRPr="00D10DD5" w14:paraId="348BC3FD" w14:textId="77777777" w:rsidTr="00AA356D">
        <w:trPr>
          <w:trHeight w:val="1150"/>
        </w:trPr>
        <w:tc>
          <w:tcPr>
            <w:tcW w:w="3367" w:type="dxa"/>
            <w:tcBorders>
              <w:top w:val="single" w:sz="4" w:space="0" w:color="000000"/>
              <w:left w:val="single" w:sz="4" w:space="0" w:color="000000"/>
              <w:bottom w:val="single" w:sz="4" w:space="0" w:color="000000"/>
            </w:tcBorders>
            <w:shd w:val="clear" w:color="auto" w:fill="auto"/>
            <w:vAlign w:val="center"/>
          </w:tcPr>
          <w:p w14:paraId="314A8850" w14:textId="77777777" w:rsidR="00830ED2" w:rsidRPr="00D10DD5" w:rsidRDefault="00830ED2" w:rsidP="00AA356D">
            <w:pPr>
              <w:spacing w:before="57" w:after="57" w:line="100" w:lineRule="atLeast"/>
              <w:jc w:val="center"/>
            </w:pPr>
            <w:r w:rsidRPr="00D10DD5">
              <w:rPr>
                <w:b/>
                <w:lang w:val="tt"/>
              </w:rPr>
              <w:lastRenderedPageBreak/>
              <w:t>Социаль инфраструктура объектлары белән халыкны тәэмин итүнең максатчан күрсәткечләре (индикаторлары)</w:t>
            </w:r>
          </w:p>
        </w:tc>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C3769" w14:textId="77777777" w:rsidR="00830ED2" w:rsidRPr="00D10DD5" w:rsidRDefault="00830ED2" w:rsidP="00AA356D">
            <w:pPr>
              <w:spacing w:line="100" w:lineRule="atLeast"/>
              <w:ind w:firstLine="567"/>
            </w:pPr>
            <w:r w:rsidRPr="00D10DD5">
              <w:rPr>
                <w:lang w:val="tt"/>
              </w:rPr>
              <w:t>2023 елга халыкны социаль инфраструктура объектлары белән фактик тәэмин итү түбәндәгеләрне күрсәтә:</w:t>
            </w:r>
          </w:p>
          <w:p w14:paraId="53C68286" w14:textId="77777777" w:rsidR="00830ED2" w:rsidRPr="00D10DD5" w:rsidRDefault="00830ED2" w:rsidP="00830ED2">
            <w:pPr>
              <w:numPr>
                <w:ilvl w:val="0"/>
                <w:numId w:val="5"/>
              </w:numPr>
              <w:suppressAutoHyphens/>
              <w:ind w:hanging="363"/>
              <w:jc w:val="both"/>
            </w:pPr>
            <w:r w:rsidRPr="00D10DD5">
              <w:rPr>
                <w:lang w:val="tt"/>
              </w:rPr>
              <w:t>«Тургай» балалар бакчасы;</w:t>
            </w:r>
          </w:p>
          <w:p w14:paraId="018A1E2F" w14:textId="77777777" w:rsidR="00830ED2" w:rsidRPr="00D10DD5" w:rsidRDefault="00830ED2" w:rsidP="00830ED2">
            <w:pPr>
              <w:numPr>
                <w:ilvl w:val="0"/>
                <w:numId w:val="5"/>
              </w:numPr>
              <w:suppressAutoHyphens/>
              <w:ind w:hanging="363"/>
              <w:jc w:val="both"/>
            </w:pPr>
            <w:r w:rsidRPr="00D10DD5">
              <w:rPr>
                <w:lang w:val="tt"/>
              </w:rPr>
              <w:t>«Кояшкай» балалар бакчасы;</w:t>
            </w:r>
          </w:p>
          <w:p w14:paraId="2AB499D6" w14:textId="77777777" w:rsidR="00830ED2" w:rsidRPr="00D10DD5" w:rsidRDefault="00830ED2" w:rsidP="00830ED2">
            <w:pPr>
              <w:numPr>
                <w:ilvl w:val="0"/>
                <w:numId w:val="5"/>
              </w:numPr>
              <w:suppressAutoHyphens/>
              <w:ind w:hanging="363"/>
              <w:jc w:val="both"/>
            </w:pPr>
            <w:r w:rsidRPr="00D10DD5">
              <w:rPr>
                <w:lang w:val="tt"/>
              </w:rPr>
              <w:t>В.П. Чкалов исемендәге урта гомуми белем бирү мәктәбе;</w:t>
            </w:r>
          </w:p>
          <w:p w14:paraId="6D7E7963" w14:textId="77777777" w:rsidR="00830ED2" w:rsidRPr="00D10DD5" w:rsidRDefault="00830ED2" w:rsidP="00830ED2">
            <w:pPr>
              <w:numPr>
                <w:ilvl w:val="0"/>
                <w:numId w:val="5"/>
              </w:numPr>
              <w:suppressAutoHyphens/>
              <w:ind w:hanging="363"/>
              <w:jc w:val="both"/>
            </w:pPr>
            <w:r w:rsidRPr="00D10DD5">
              <w:rPr>
                <w:lang w:val="tt"/>
              </w:rPr>
              <w:t>Шөгер участок хастаханәсе;</w:t>
            </w:r>
          </w:p>
          <w:p w14:paraId="2803BDB8" w14:textId="77777777" w:rsidR="00830ED2" w:rsidRPr="00D10DD5" w:rsidRDefault="00830ED2" w:rsidP="00830ED2">
            <w:pPr>
              <w:numPr>
                <w:ilvl w:val="0"/>
                <w:numId w:val="5"/>
              </w:numPr>
              <w:suppressAutoHyphens/>
              <w:ind w:hanging="363"/>
              <w:jc w:val="both"/>
            </w:pPr>
            <w:r w:rsidRPr="00D10DD5">
              <w:rPr>
                <w:lang w:val="tt"/>
              </w:rPr>
              <w:t>Авыл мәдәният йорты;</w:t>
            </w:r>
          </w:p>
          <w:p w14:paraId="3292098C" w14:textId="77777777" w:rsidR="00830ED2" w:rsidRPr="00D10DD5" w:rsidRDefault="00830ED2" w:rsidP="00830ED2">
            <w:pPr>
              <w:numPr>
                <w:ilvl w:val="0"/>
                <w:numId w:val="5"/>
              </w:numPr>
              <w:suppressAutoHyphens/>
              <w:ind w:hanging="363"/>
              <w:jc w:val="both"/>
            </w:pPr>
            <w:r w:rsidRPr="00D10DD5">
              <w:rPr>
                <w:lang w:val="tt"/>
              </w:rPr>
              <w:t>Авыл китапханәсе;</w:t>
            </w:r>
          </w:p>
          <w:p w14:paraId="27850133" w14:textId="77777777" w:rsidR="00830ED2" w:rsidRPr="00D10DD5" w:rsidRDefault="00830ED2" w:rsidP="00830ED2">
            <w:pPr>
              <w:numPr>
                <w:ilvl w:val="0"/>
                <w:numId w:val="5"/>
              </w:numPr>
              <w:suppressAutoHyphens/>
              <w:ind w:hanging="363"/>
              <w:jc w:val="both"/>
            </w:pPr>
            <w:r w:rsidRPr="00D10DD5">
              <w:rPr>
                <w:lang w:val="tt"/>
              </w:rPr>
              <w:t>Почта элемтәсе бүлеге.</w:t>
            </w:r>
          </w:p>
        </w:tc>
      </w:tr>
      <w:tr w:rsidR="00830ED2" w:rsidRPr="00D10DD5" w14:paraId="1DED95AF" w14:textId="77777777" w:rsidTr="00AA356D">
        <w:tc>
          <w:tcPr>
            <w:tcW w:w="3367" w:type="dxa"/>
            <w:tcBorders>
              <w:top w:val="single" w:sz="4" w:space="0" w:color="000000"/>
              <w:left w:val="single" w:sz="4" w:space="0" w:color="000000"/>
              <w:bottom w:val="single" w:sz="4" w:space="0" w:color="000000"/>
            </w:tcBorders>
            <w:shd w:val="clear" w:color="auto" w:fill="auto"/>
            <w:vAlign w:val="center"/>
          </w:tcPr>
          <w:p w14:paraId="70EA9F2B" w14:textId="77777777" w:rsidR="00830ED2" w:rsidRPr="00D10DD5" w:rsidRDefault="00830ED2" w:rsidP="00AA356D">
            <w:pPr>
              <w:spacing w:before="57" w:after="57" w:line="100" w:lineRule="atLeast"/>
              <w:jc w:val="center"/>
            </w:pPr>
            <w:r w:rsidRPr="00D10DD5">
              <w:rPr>
                <w:b/>
                <w:lang w:val="tt"/>
              </w:rPr>
              <w:t>Социаль инфраструктура объектларын проектлау, төзү, реконструкцияләү буенча планлаштырылган чаралар</w:t>
            </w:r>
          </w:p>
        </w:tc>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921CA" w14:textId="77777777" w:rsidR="00830ED2" w:rsidRPr="00D10DD5" w:rsidRDefault="00830ED2" w:rsidP="00830ED2">
            <w:pPr>
              <w:numPr>
                <w:ilvl w:val="0"/>
                <w:numId w:val="6"/>
              </w:numPr>
              <w:suppressAutoHyphens/>
              <w:ind w:hanging="363"/>
              <w:jc w:val="both"/>
            </w:pPr>
            <w:r w:rsidRPr="00D10DD5">
              <w:rPr>
                <w:lang w:val="tt"/>
              </w:rPr>
              <w:t>«Кояшкай» балалар бакчасы куәтен арттыру</w:t>
            </w:r>
          </w:p>
          <w:p w14:paraId="51C2353F" w14:textId="77777777" w:rsidR="00830ED2" w:rsidRPr="00D10DD5" w:rsidRDefault="00830ED2" w:rsidP="00830ED2">
            <w:pPr>
              <w:numPr>
                <w:ilvl w:val="0"/>
                <w:numId w:val="6"/>
              </w:numPr>
              <w:suppressAutoHyphens/>
              <w:ind w:hanging="363"/>
              <w:jc w:val="both"/>
            </w:pPr>
            <w:r w:rsidRPr="00D10DD5">
              <w:rPr>
                <w:lang w:val="tt"/>
              </w:rPr>
              <w:t xml:space="preserve">Авыл китапханәсенә капиталь ремонт; </w:t>
            </w:r>
          </w:p>
          <w:p w14:paraId="22819D43" w14:textId="77777777" w:rsidR="00830ED2" w:rsidRPr="00D10DD5" w:rsidRDefault="00830ED2" w:rsidP="00830ED2">
            <w:pPr>
              <w:numPr>
                <w:ilvl w:val="0"/>
                <w:numId w:val="6"/>
              </w:numPr>
              <w:suppressAutoHyphens/>
              <w:ind w:hanging="363"/>
              <w:jc w:val="both"/>
            </w:pPr>
            <w:r w:rsidRPr="00D10DD5">
              <w:rPr>
                <w:lang w:val="tt"/>
              </w:rPr>
              <w:t>Яссы корылма (спорт мәйданчыклары) төзелеше;</w:t>
            </w:r>
          </w:p>
          <w:p w14:paraId="617AD1FA" w14:textId="77777777" w:rsidR="00830ED2" w:rsidRPr="00D10DD5" w:rsidRDefault="00830ED2" w:rsidP="00830ED2">
            <w:pPr>
              <w:numPr>
                <w:ilvl w:val="0"/>
                <w:numId w:val="6"/>
              </w:numPr>
              <w:suppressAutoHyphens/>
              <w:ind w:hanging="363"/>
              <w:jc w:val="both"/>
            </w:pPr>
            <w:r w:rsidRPr="00D10DD5">
              <w:rPr>
                <w:lang w:val="tt"/>
              </w:rPr>
              <w:t xml:space="preserve">Почта элемтәсе бүлеген реконструкцияләү </w:t>
            </w:r>
          </w:p>
          <w:p w14:paraId="3FD65E54" w14:textId="77777777" w:rsidR="00830ED2" w:rsidRPr="00D10DD5" w:rsidRDefault="00830ED2" w:rsidP="00AA356D">
            <w:pPr>
              <w:tabs>
                <w:tab w:val="left" w:pos="2895"/>
              </w:tabs>
              <w:ind w:left="357"/>
              <w:textAlignment w:val="baseline"/>
            </w:pPr>
          </w:p>
        </w:tc>
      </w:tr>
      <w:tr w:rsidR="00830ED2" w:rsidRPr="00D10DD5" w14:paraId="1C9A718E" w14:textId="77777777" w:rsidTr="00AA356D">
        <w:tc>
          <w:tcPr>
            <w:tcW w:w="3367" w:type="dxa"/>
            <w:tcBorders>
              <w:top w:val="single" w:sz="4" w:space="0" w:color="000000"/>
              <w:left w:val="single" w:sz="4" w:space="0" w:color="000000"/>
              <w:bottom w:val="single" w:sz="4" w:space="0" w:color="000000"/>
            </w:tcBorders>
            <w:shd w:val="clear" w:color="auto" w:fill="auto"/>
            <w:vAlign w:val="center"/>
          </w:tcPr>
          <w:p w14:paraId="3E9413E5" w14:textId="77777777" w:rsidR="00830ED2" w:rsidRPr="00D10DD5" w:rsidRDefault="00830ED2" w:rsidP="00AA356D">
            <w:pPr>
              <w:spacing w:before="57" w:after="57" w:line="100" w:lineRule="atLeast"/>
              <w:jc w:val="center"/>
            </w:pPr>
            <w:r w:rsidRPr="00D10DD5">
              <w:rPr>
                <w:b/>
                <w:lang w:val="tt"/>
              </w:rPr>
              <w:t>Программаны гамәлгә ашыру вакыты һәм этаплары</w:t>
            </w:r>
          </w:p>
        </w:tc>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C104E" w14:textId="77777777" w:rsidR="00830ED2" w:rsidRPr="00D10DD5" w:rsidRDefault="00830ED2" w:rsidP="00AA356D">
            <w:pPr>
              <w:spacing w:before="57" w:after="57" w:line="100" w:lineRule="atLeast"/>
            </w:pPr>
            <w:r w:rsidRPr="00D10DD5">
              <w:rPr>
                <w:lang w:val="tt"/>
              </w:rPr>
              <w:t>2023-2030 еллар</w:t>
            </w:r>
          </w:p>
        </w:tc>
      </w:tr>
      <w:tr w:rsidR="00830ED2" w:rsidRPr="00D10DD5" w14:paraId="6FBCE5D1" w14:textId="77777777" w:rsidTr="00AA356D">
        <w:tc>
          <w:tcPr>
            <w:tcW w:w="3367" w:type="dxa"/>
            <w:tcBorders>
              <w:top w:val="single" w:sz="4" w:space="0" w:color="000000"/>
              <w:left w:val="single" w:sz="4" w:space="0" w:color="000000"/>
              <w:bottom w:val="single" w:sz="4" w:space="0" w:color="000000"/>
            </w:tcBorders>
            <w:shd w:val="clear" w:color="auto" w:fill="auto"/>
            <w:vAlign w:val="center"/>
          </w:tcPr>
          <w:p w14:paraId="6C0319AB" w14:textId="77777777" w:rsidR="00830ED2" w:rsidRPr="00D10DD5" w:rsidRDefault="00830ED2" w:rsidP="00AA356D">
            <w:pPr>
              <w:spacing w:before="57" w:after="57" w:line="100" w:lineRule="atLeast"/>
              <w:jc w:val="center"/>
            </w:pPr>
            <w:r w:rsidRPr="00D10DD5">
              <w:rPr>
                <w:b/>
                <w:lang w:val="tt"/>
              </w:rPr>
              <w:t>Финанслау күләмнәре һәм чыганаклары</w:t>
            </w:r>
          </w:p>
        </w:tc>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CA118" w14:textId="77777777" w:rsidR="00830ED2" w:rsidRPr="00D10DD5" w:rsidRDefault="00830ED2" w:rsidP="00AA356D">
            <w:pPr>
              <w:spacing w:before="57" w:after="57" w:line="100" w:lineRule="atLeast"/>
            </w:pPr>
            <w:r w:rsidRPr="00D10DD5">
              <w:rPr>
                <w:rFonts w:eastAsia="Times New Roman"/>
                <w:lang w:val="tt"/>
              </w:rPr>
              <w:t xml:space="preserve">Программа җирле бюджет, җирле бюджет, төбәк бюджеты, федераль бюджет акчалары исәбеннән һәм бюджеттан тыш </w:t>
            </w:r>
            <w:r w:rsidRPr="00D10DD5">
              <w:rPr>
                <w:rFonts w:eastAsia="Times New Roman"/>
                <w:lang w:val="tt"/>
              </w:rPr>
              <w:lastRenderedPageBreak/>
              <w:t>чыганаклар җәлеп итеп гамәлгә ашырыла. Программаны финанслауның фаразланган гомуми күләме - 29 260,00 мең сум.</w:t>
            </w:r>
          </w:p>
        </w:tc>
      </w:tr>
      <w:tr w:rsidR="00830ED2" w:rsidRPr="00D10DD5" w14:paraId="71A9D50C" w14:textId="77777777" w:rsidTr="00AA356D">
        <w:tc>
          <w:tcPr>
            <w:tcW w:w="3367" w:type="dxa"/>
            <w:tcBorders>
              <w:top w:val="single" w:sz="4" w:space="0" w:color="000000"/>
              <w:left w:val="single" w:sz="4" w:space="0" w:color="000000"/>
              <w:bottom w:val="single" w:sz="4" w:space="0" w:color="000000"/>
            </w:tcBorders>
            <w:shd w:val="clear" w:color="auto" w:fill="auto"/>
            <w:vAlign w:val="center"/>
          </w:tcPr>
          <w:p w14:paraId="3CC9636F" w14:textId="77777777" w:rsidR="00830ED2" w:rsidRPr="00D10DD5" w:rsidRDefault="00830ED2" w:rsidP="00AA356D">
            <w:pPr>
              <w:spacing w:before="57" w:after="57" w:line="100" w:lineRule="atLeast"/>
              <w:jc w:val="center"/>
            </w:pPr>
            <w:r w:rsidRPr="00D10DD5">
              <w:rPr>
                <w:b/>
                <w:lang w:val="tt"/>
              </w:rPr>
              <w:lastRenderedPageBreak/>
              <w:t>Программаны гамәлгә ашырудан көтелгән нәтиҗәләр</w:t>
            </w:r>
          </w:p>
        </w:tc>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8715E" w14:textId="77777777" w:rsidR="00830ED2" w:rsidRPr="00D10DD5" w:rsidRDefault="00830ED2" w:rsidP="00AA356D">
            <w:pPr>
              <w:spacing w:before="57" w:after="57" w:line="100" w:lineRule="atLeast"/>
            </w:pPr>
            <w:r w:rsidRPr="00D10DD5">
              <w:rPr>
                <w:lang w:val="tt"/>
              </w:rPr>
              <w:t>- Авыл хуҗалыгы җитештерүе күләмнәре үсеше;</w:t>
            </w:r>
          </w:p>
          <w:p w14:paraId="1A21E709" w14:textId="77777777" w:rsidR="00830ED2" w:rsidRPr="00D10DD5" w:rsidRDefault="00830ED2" w:rsidP="00AA356D">
            <w:pPr>
              <w:spacing w:before="57" w:after="57" w:line="100" w:lineRule="atLeast"/>
            </w:pPr>
            <w:r w:rsidRPr="00D10DD5">
              <w:rPr>
                <w:lang w:val="tt"/>
              </w:rPr>
              <w:t>- Ваклап сату әйләнешенең артуы;</w:t>
            </w:r>
          </w:p>
          <w:p w14:paraId="21A90D7A" w14:textId="77777777" w:rsidR="00830ED2" w:rsidRPr="00D10DD5" w:rsidRDefault="00830ED2" w:rsidP="00AA356D">
            <w:pPr>
              <w:spacing w:before="57" w:after="57" w:line="100" w:lineRule="atLeast"/>
            </w:pPr>
            <w:r w:rsidRPr="00D10DD5">
              <w:rPr>
                <w:lang w:val="tt"/>
              </w:rPr>
              <w:t>- Транспорт инфраструктурасын яхшырту;</w:t>
            </w:r>
          </w:p>
          <w:p w14:paraId="6D76C68D" w14:textId="77777777" w:rsidR="00830ED2" w:rsidRPr="00D10DD5" w:rsidRDefault="00830ED2" w:rsidP="00AA356D">
            <w:pPr>
              <w:spacing w:before="57" w:after="57" w:line="100" w:lineRule="atLeast"/>
            </w:pPr>
            <w:r w:rsidRPr="00D10DD5">
              <w:rPr>
                <w:lang w:val="tt"/>
              </w:rPr>
              <w:t>- Эшкә яраклы халыкның өлеше арту;</w:t>
            </w:r>
          </w:p>
          <w:p w14:paraId="00AC0923" w14:textId="77777777" w:rsidR="00830ED2" w:rsidRPr="00D10DD5" w:rsidRDefault="00830ED2" w:rsidP="00AA356D">
            <w:pPr>
              <w:spacing w:before="57" w:after="57" w:line="100" w:lineRule="atLeast"/>
            </w:pPr>
            <w:r w:rsidRPr="00D10DD5">
              <w:rPr>
                <w:lang w:val="tt"/>
              </w:rPr>
              <w:t>- Объект һәм хезмәт күрсәтүләрдән инвалидларның файдалана алуы күрсәткечләрен арттыру;</w:t>
            </w:r>
          </w:p>
          <w:p w14:paraId="62E72535" w14:textId="77777777" w:rsidR="00830ED2" w:rsidRPr="00D10DD5" w:rsidRDefault="00830ED2" w:rsidP="00AA356D">
            <w:pPr>
              <w:spacing w:before="57" w:after="57" w:line="100" w:lineRule="atLeast"/>
            </w:pPr>
            <w:r w:rsidRPr="00D10DD5">
              <w:rPr>
                <w:lang w:val="tt"/>
              </w:rPr>
              <w:t>- Халыкка муниципаль һәм социаль хезмәтләр күрсәтүнең сыйфатын арттыру;</w:t>
            </w:r>
          </w:p>
          <w:p w14:paraId="588B4383" w14:textId="77777777" w:rsidR="00830ED2" w:rsidRPr="00D10DD5" w:rsidRDefault="00830ED2" w:rsidP="00AA356D">
            <w:pPr>
              <w:spacing w:before="57" w:after="57" w:line="100" w:lineRule="atLeast"/>
            </w:pPr>
            <w:r w:rsidRPr="00D10DD5">
              <w:rPr>
                <w:lang w:val="tt"/>
              </w:rPr>
              <w:t>- Халыкның тормыш сыйфаты үсеше.</w:t>
            </w:r>
          </w:p>
        </w:tc>
      </w:tr>
    </w:tbl>
    <w:p w14:paraId="1B5F331C" w14:textId="77777777" w:rsidR="00830ED2" w:rsidRPr="00D10DD5" w:rsidRDefault="00830ED2" w:rsidP="00830ED2">
      <w:pPr>
        <w:spacing w:line="100" w:lineRule="atLeast"/>
        <w:ind w:hanging="1276"/>
      </w:pPr>
      <w:r w:rsidRPr="00D10DD5">
        <w:rPr>
          <w:rFonts w:eastAsia="Times New Roman"/>
          <w:b/>
          <w:bCs/>
        </w:rPr>
        <w:t xml:space="preserve">               </w:t>
      </w:r>
    </w:p>
    <w:p w14:paraId="2E38757E" w14:textId="77777777" w:rsidR="00830ED2" w:rsidRPr="00D10DD5" w:rsidRDefault="00830ED2" w:rsidP="00830ED2">
      <w:pPr>
        <w:spacing w:line="100" w:lineRule="atLeast"/>
        <w:ind w:hanging="1276"/>
        <w:rPr>
          <w:b/>
          <w:bCs/>
        </w:rPr>
      </w:pPr>
    </w:p>
    <w:p w14:paraId="47001EB7" w14:textId="77777777" w:rsidR="00830ED2" w:rsidRPr="00D10DD5" w:rsidRDefault="00830ED2" w:rsidP="00830ED2">
      <w:pPr>
        <w:pStyle w:val="1"/>
        <w:pageBreakBefore/>
        <w:spacing w:before="0"/>
        <w:ind w:left="709"/>
        <w:jc w:val="both"/>
        <w:rPr>
          <w:rFonts w:cs="Times New Roman"/>
          <w:color w:val="auto"/>
          <w:sz w:val="24"/>
          <w:szCs w:val="24"/>
        </w:rPr>
      </w:pPr>
      <w:bookmarkStart w:id="2" w:name="_Toc256000001"/>
      <w:r w:rsidRPr="00D10DD5">
        <w:rPr>
          <w:rFonts w:cs="Times New Roman"/>
          <w:color w:val="auto"/>
          <w:sz w:val="24"/>
          <w:szCs w:val="24"/>
          <w:lang w:val="tt"/>
        </w:rPr>
        <w:lastRenderedPageBreak/>
        <w:t>2. Социаль инфраструктураның гамәлдәге торышын тасвирлау</w:t>
      </w:r>
      <w:bookmarkEnd w:id="2"/>
    </w:p>
    <w:p w14:paraId="6AA7384E" w14:textId="77777777" w:rsidR="00830ED2" w:rsidRPr="00D10DD5" w:rsidRDefault="00830ED2" w:rsidP="00830ED2">
      <w:pPr>
        <w:rPr>
          <w:lang w:val="tt"/>
        </w:rPr>
      </w:pPr>
      <w:r w:rsidRPr="00D10DD5">
        <w:rPr>
          <w:lang w:val="tt"/>
        </w:rPr>
        <w:t>Социаль инфраструктура аның халкының тормыш дәрәҗәсен күтәрү мәнфәгатьләрендә гамәлдә булган күптармаклы комплекстан гыйбарәт. Ул мәгарифне һәм кадрлар әзерләүне, сәламәтлек саклауны, мәдәниятне, физик культураны һәм спортны һ.б. үз эченә ала. Социаль өлкәне үстерү дәрәҗәсе бик көчле дәрәҗәдә аерым территориаль берәмлекләр икътисадының, дәүләт структураларының инвестиция һәм социаль сәясәте һәм башка факторлар белән билгеләнә. Соңгылары арасында мөһим роль муниципаль берәмлекнең географик урыны үзенчәлекләре булып тора.</w:t>
      </w:r>
    </w:p>
    <w:p w14:paraId="2C2802C5" w14:textId="77777777" w:rsidR="00830ED2" w:rsidRPr="00D10DD5" w:rsidRDefault="00830ED2" w:rsidP="00830ED2">
      <w:pPr>
        <w:rPr>
          <w:lang w:val="tt"/>
        </w:rPr>
      </w:pPr>
      <w:r w:rsidRPr="00D10DD5">
        <w:rPr>
          <w:lang w:val="tt"/>
        </w:rPr>
        <w:t xml:space="preserve">Шөгер авылы Татарстан Республикасы Лениногорск районы Шөгер авыл җирлегенең административ үзәге булып тора. Авыл җирлеге составына керә: </w:t>
      </w:r>
    </w:p>
    <w:p w14:paraId="15FF11C4" w14:textId="77777777" w:rsidR="00830ED2" w:rsidRPr="00D10DD5" w:rsidRDefault="00830ED2" w:rsidP="00830ED2">
      <w:pPr>
        <w:pStyle w:val="52"/>
        <w:rPr>
          <w:sz w:val="24"/>
          <w:szCs w:val="24"/>
          <w:lang w:val="tt"/>
        </w:rPr>
      </w:pPr>
      <w:r w:rsidRPr="00D10DD5">
        <w:rPr>
          <w:sz w:val="24"/>
          <w:szCs w:val="24"/>
          <w:lang w:val="tt"/>
        </w:rPr>
        <w:t>- Шөгер авылы</w:t>
      </w:r>
    </w:p>
    <w:p w14:paraId="755949A4" w14:textId="77777777" w:rsidR="00830ED2" w:rsidRPr="00D10DD5" w:rsidRDefault="00830ED2" w:rsidP="00830ED2">
      <w:pPr>
        <w:pStyle w:val="52"/>
        <w:spacing w:after="0" w:line="360" w:lineRule="auto"/>
        <w:rPr>
          <w:sz w:val="24"/>
          <w:szCs w:val="24"/>
          <w:lang w:val="tt"/>
        </w:rPr>
      </w:pPr>
      <w:r w:rsidRPr="00D10DD5">
        <w:rPr>
          <w:sz w:val="24"/>
          <w:szCs w:val="24"/>
          <w:lang w:val="tt"/>
        </w:rPr>
        <w:t xml:space="preserve">Шөгер авыл җирлеге Лениногорск муниципаль районының үзәк өлешендә урнашкан. Аның мәйданы 249 га тәшкил итә. </w:t>
      </w:r>
    </w:p>
    <w:p w14:paraId="7D6B16AE" w14:textId="77777777" w:rsidR="00830ED2" w:rsidRPr="00D10DD5" w:rsidRDefault="00830ED2" w:rsidP="00830ED2">
      <w:pPr>
        <w:pStyle w:val="52"/>
        <w:spacing w:after="0" w:line="360" w:lineRule="auto"/>
        <w:rPr>
          <w:sz w:val="24"/>
          <w:szCs w:val="24"/>
          <w:lang w:val="tt"/>
        </w:rPr>
      </w:pPr>
      <w:r w:rsidRPr="00D10DD5">
        <w:rPr>
          <w:sz w:val="24"/>
          <w:szCs w:val="24"/>
          <w:lang w:val="tt"/>
        </w:rPr>
        <w:t xml:space="preserve">Шөгер авыл җирлеге чиге «Лениногорск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2005 елның 21 гыйнварындагы 7-ТРЗ номерлы Татарстан Республикасы Законы белән билгеләнгән. </w:t>
      </w:r>
    </w:p>
    <w:p w14:paraId="10520607" w14:textId="77777777" w:rsidR="00830ED2" w:rsidRPr="00D10DD5" w:rsidRDefault="00830ED2" w:rsidP="00830ED2">
      <w:pPr>
        <w:pStyle w:val="52"/>
        <w:spacing w:after="0" w:line="360" w:lineRule="auto"/>
        <w:rPr>
          <w:sz w:val="24"/>
          <w:szCs w:val="24"/>
          <w:lang w:val="tt"/>
        </w:rPr>
      </w:pPr>
      <w:bookmarkStart w:id="3" w:name="redstr"/>
      <w:bookmarkEnd w:id="3"/>
      <w:r w:rsidRPr="00D10DD5">
        <w:rPr>
          <w:sz w:val="24"/>
          <w:szCs w:val="24"/>
          <w:lang w:val="tt"/>
        </w:rPr>
        <w:t>Шөгер авыл җирлеге Иске Шөгер авыл җирлеге һәм Керкәле авыл җирлеге муниципаль берәмлеге белән чиктәш.</w:t>
      </w:r>
    </w:p>
    <w:p w14:paraId="35BDF4EA" w14:textId="77777777" w:rsidR="00830ED2" w:rsidRPr="00D10DD5" w:rsidRDefault="00830ED2" w:rsidP="00830ED2">
      <w:pPr>
        <w:tabs>
          <w:tab w:val="left" w:leader="dot" w:pos="9072"/>
        </w:tabs>
        <w:jc w:val="center"/>
        <w:rPr>
          <w:lang w:val="tt"/>
        </w:rPr>
      </w:pPr>
      <w:r w:rsidRPr="00D10DD5">
        <w:rPr>
          <w:b/>
          <w:iCs/>
          <w:lang w:val="tt"/>
        </w:rPr>
        <w:t xml:space="preserve">Табигый-климат шартлары </w:t>
      </w:r>
    </w:p>
    <w:p w14:paraId="53697B97" w14:textId="77777777" w:rsidR="00830ED2" w:rsidRPr="00D10DD5" w:rsidRDefault="00830ED2" w:rsidP="00830ED2">
      <w:pPr>
        <w:pStyle w:val="52"/>
        <w:spacing w:after="0" w:line="360" w:lineRule="auto"/>
        <w:rPr>
          <w:sz w:val="24"/>
          <w:szCs w:val="24"/>
          <w:lang w:val="tt"/>
        </w:rPr>
      </w:pPr>
      <w:r w:rsidRPr="00D10DD5">
        <w:rPr>
          <w:sz w:val="24"/>
          <w:szCs w:val="24"/>
          <w:lang w:val="tt"/>
        </w:rPr>
        <w:t>СП 131.13330.2012 «Төзелеш климатологиясе» нә китерелгән төзелеш өчен климатик районлаштыру картасы нигезендә, Шөгер авыл җирлеге IВ климат районында урнашкан. Җирлеккә хас салкын һәм җылы чорларның климат параметрлары 1 һәм 2 нче таблицаларда күрсәтелгән.</w:t>
      </w:r>
    </w:p>
    <w:p w14:paraId="10B72DBE" w14:textId="77777777" w:rsidR="00830ED2" w:rsidRPr="00D10DD5" w:rsidRDefault="00830ED2" w:rsidP="00830ED2">
      <w:pPr>
        <w:pStyle w:val="afe"/>
        <w:numPr>
          <w:ilvl w:val="0"/>
          <w:numId w:val="9"/>
        </w:numPr>
        <w:ind w:firstLine="709"/>
      </w:pPr>
      <w:r w:rsidRPr="00D10DD5">
        <w:rPr>
          <w:lang w:val="tt"/>
        </w:rPr>
        <w:t>1 нче таблица - елның салкын чорының климат параметрлары</w:t>
      </w:r>
      <w:bookmarkStart w:id="4" w:name="%2525D1%252582%2525D0%2525B0%2525D0%2525"/>
    </w:p>
    <w:tbl>
      <w:tblPr>
        <w:tblW w:w="0" w:type="auto"/>
        <w:tblInd w:w="113" w:type="dxa"/>
        <w:tblLayout w:type="fixed"/>
        <w:tblCellMar>
          <w:left w:w="113" w:type="dxa"/>
        </w:tblCellMar>
        <w:tblLook w:val="0000" w:firstRow="0" w:lastRow="0" w:firstColumn="0" w:lastColumn="0" w:noHBand="0" w:noVBand="0"/>
      </w:tblPr>
      <w:tblGrid>
        <w:gridCol w:w="4819"/>
        <w:gridCol w:w="3481"/>
        <w:gridCol w:w="1359"/>
      </w:tblGrid>
      <w:tr w:rsidR="00830ED2" w:rsidRPr="00D10DD5" w14:paraId="2A230707" w14:textId="77777777" w:rsidTr="00AA356D">
        <w:trPr>
          <w:trHeight w:val="289"/>
        </w:trPr>
        <w:tc>
          <w:tcPr>
            <w:tcW w:w="8300" w:type="dxa"/>
            <w:gridSpan w:val="2"/>
            <w:tcBorders>
              <w:top w:val="single" w:sz="4" w:space="0" w:color="000000"/>
              <w:left w:val="single" w:sz="4" w:space="0" w:color="000000"/>
              <w:bottom w:val="single" w:sz="4" w:space="0" w:color="000000"/>
            </w:tcBorders>
            <w:shd w:val="clear" w:color="auto" w:fill="CFE7F5"/>
            <w:vAlign w:val="center"/>
          </w:tcPr>
          <w:p w14:paraId="5E629C5A" w14:textId="77777777" w:rsidR="00830ED2" w:rsidRPr="00D10DD5" w:rsidRDefault="00830ED2" w:rsidP="00AA356D">
            <w:r w:rsidRPr="00D10DD5">
              <w:rPr>
                <w:b/>
                <w:lang w:val="tt"/>
              </w:rPr>
              <w:t>Климат параметрлары</w:t>
            </w:r>
          </w:p>
        </w:tc>
        <w:tc>
          <w:tcPr>
            <w:tcW w:w="1359" w:type="dxa"/>
            <w:tcBorders>
              <w:top w:val="single" w:sz="4" w:space="0" w:color="000000"/>
              <w:left w:val="single" w:sz="4" w:space="0" w:color="000000"/>
              <w:bottom w:val="single" w:sz="4" w:space="0" w:color="000000"/>
              <w:right w:val="single" w:sz="4" w:space="0" w:color="000000"/>
            </w:tcBorders>
            <w:shd w:val="clear" w:color="auto" w:fill="CFE7F5"/>
            <w:vAlign w:val="center"/>
          </w:tcPr>
          <w:p w14:paraId="081509BB" w14:textId="77777777" w:rsidR="00830ED2" w:rsidRPr="00D10DD5" w:rsidRDefault="00830ED2" w:rsidP="00AA356D">
            <w:r w:rsidRPr="00D10DD5">
              <w:rPr>
                <w:b/>
                <w:lang w:val="tt"/>
              </w:rPr>
              <w:t>Билгесе</w:t>
            </w:r>
          </w:p>
        </w:tc>
      </w:tr>
      <w:tr w:rsidR="00830ED2" w:rsidRPr="00D10DD5" w14:paraId="6F2300DA" w14:textId="77777777" w:rsidTr="00AA356D">
        <w:tc>
          <w:tcPr>
            <w:tcW w:w="4819" w:type="dxa"/>
            <w:vMerge w:val="restart"/>
            <w:tcBorders>
              <w:top w:val="single" w:sz="4" w:space="0" w:color="000000"/>
              <w:left w:val="single" w:sz="4" w:space="0" w:color="000000"/>
              <w:bottom w:val="single" w:sz="4" w:space="0" w:color="000000"/>
            </w:tcBorders>
            <w:shd w:val="clear" w:color="auto" w:fill="auto"/>
            <w:vAlign w:val="center"/>
          </w:tcPr>
          <w:p w14:paraId="1CD164F2" w14:textId="77777777" w:rsidR="00830ED2" w:rsidRPr="00D10DD5" w:rsidRDefault="00830ED2" w:rsidP="00AA356D">
            <w:r w:rsidRPr="00D10DD5">
              <w:rPr>
                <w:lang w:val="tt"/>
              </w:rPr>
              <w:t>Һаваның температурасы аеруча салкын тәүлекләр,  °С, тәэмин ителешле белән</w:t>
            </w:r>
          </w:p>
        </w:tc>
        <w:tc>
          <w:tcPr>
            <w:tcW w:w="3481" w:type="dxa"/>
            <w:tcBorders>
              <w:top w:val="single" w:sz="4" w:space="0" w:color="000000"/>
              <w:left w:val="single" w:sz="4" w:space="0" w:color="000000"/>
              <w:bottom w:val="single" w:sz="4" w:space="0" w:color="000000"/>
            </w:tcBorders>
            <w:shd w:val="clear" w:color="auto" w:fill="auto"/>
            <w:vAlign w:val="center"/>
          </w:tcPr>
          <w:p w14:paraId="281A63BE" w14:textId="77777777" w:rsidR="00830ED2" w:rsidRPr="00D10DD5" w:rsidRDefault="00830ED2" w:rsidP="00AA356D">
            <w:r w:rsidRPr="00D10DD5">
              <w:rPr>
                <w:lang w:val="tt"/>
              </w:rPr>
              <w:t>0,98</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142F9" w14:textId="77777777" w:rsidR="00830ED2" w:rsidRPr="00D10DD5" w:rsidRDefault="00830ED2" w:rsidP="00AA356D">
            <w:r w:rsidRPr="00D10DD5">
              <w:rPr>
                <w:rFonts w:eastAsia="Times New Roman"/>
                <w:lang w:val="tt"/>
              </w:rPr>
              <w:t xml:space="preserve"> -41 </w:t>
            </w:r>
          </w:p>
        </w:tc>
      </w:tr>
      <w:tr w:rsidR="00830ED2" w:rsidRPr="00D10DD5" w14:paraId="7E380119" w14:textId="77777777" w:rsidTr="00AA356D">
        <w:tc>
          <w:tcPr>
            <w:tcW w:w="4819" w:type="dxa"/>
            <w:vMerge/>
            <w:tcBorders>
              <w:top w:val="single" w:sz="4" w:space="0" w:color="000000"/>
              <w:left w:val="single" w:sz="4" w:space="0" w:color="000000"/>
              <w:bottom w:val="single" w:sz="4" w:space="0" w:color="000000"/>
            </w:tcBorders>
            <w:shd w:val="clear" w:color="auto" w:fill="auto"/>
            <w:vAlign w:val="center"/>
          </w:tcPr>
          <w:p w14:paraId="2CE4A674" w14:textId="77777777" w:rsidR="00830ED2" w:rsidRPr="00D10DD5" w:rsidRDefault="00830ED2" w:rsidP="00AA356D">
            <w:pPr>
              <w:snapToGrid w:val="0"/>
            </w:pPr>
          </w:p>
        </w:tc>
        <w:tc>
          <w:tcPr>
            <w:tcW w:w="3481" w:type="dxa"/>
            <w:tcBorders>
              <w:top w:val="single" w:sz="4" w:space="0" w:color="000000"/>
              <w:left w:val="single" w:sz="4" w:space="0" w:color="000000"/>
              <w:bottom w:val="single" w:sz="4" w:space="0" w:color="000000"/>
            </w:tcBorders>
            <w:shd w:val="clear" w:color="auto" w:fill="auto"/>
            <w:vAlign w:val="center"/>
          </w:tcPr>
          <w:p w14:paraId="5AD28256" w14:textId="77777777" w:rsidR="00830ED2" w:rsidRPr="00D10DD5" w:rsidRDefault="00830ED2" w:rsidP="00AA356D">
            <w:r w:rsidRPr="00D10DD5">
              <w:rPr>
                <w:lang w:val="tt"/>
              </w:rPr>
              <w:t>0,92</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F010C" w14:textId="77777777" w:rsidR="00830ED2" w:rsidRPr="00D10DD5" w:rsidRDefault="00830ED2" w:rsidP="00AA356D">
            <w:r w:rsidRPr="00D10DD5">
              <w:rPr>
                <w:rFonts w:eastAsia="Times New Roman"/>
                <w:lang w:val="tt"/>
              </w:rPr>
              <w:t xml:space="preserve"> -33 </w:t>
            </w:r>
          </w:p>
        </w:tc>
      </w:tr>
      <w:tr w:rsidR="00830ED2" w:rsidRPr="00D10DD5" w14:paraId="202DB5C9" w14:textId="77777777" w:rsidTr="00AA356D">
        <w:tc>
          <w:tcPr>
            <w:tcW w:w="4819" w:type="dxa"/>
            <w:vMerge w:val="restart"/>
            <w:tcBorders>
              <w:top w:val="single" w:sz="4" w:space="0" w:color="000000"/>
              <w:left w:val="single" w:sz="4" w:space="0" w:color="000000"/>
              <w:bottom w:val="single" w:sz="4" w:space="0" w:color="000000"/>
            </w:tcBorders>
            <w:shd w:val="clear" w:color="auto" w:fill="auto"/>
            <w:vAlign w:val="center"/>
          </w:tcPr>
          <w:p w14:paraId="458F10D2" w14:textId="77777777" w:rsidR="00830ED2" w:rsidRPr="00D10DD5" w:rsidRDefault="00830ED2" w:rsidP="00AA356D">
            <w:r w:rsidRPr="00D10DD5">
              <w:rPr>
                <w:lang w:val="tt"/>
              </w:rPr>
              <w:t>Һава температурасы иң салкын булган биш көн, °С, тәэмин ителеше белән</w:t>
            </w:r>
          </w:p>
        </w:tc>
        <w:tc>
          <w:tcPr>
            <w:tcW w:w="3481" w:type="dxa"/>
            <w:tcBorders>
              <w:top w:val="single" w:sz="4" w:space="0" w:color="000000"/>
              <w:left w:val="single" w:sz="4" w:space="0" w:color="000000"/>
              <w:bottom w:val="single" w:sz="4" w:space="0" w:color="000000"/>
            </w:tcBorders>
            <w:shd w:val="clear" w:color="auto" w:fill="auto"/>
            <w:vAlign w:val="center"/>
          </w:tcPr>
          <w:p w14:paraId="1C852221" w14:textId="77777777" w:rsidR="00830ED2" w:rsidRPr="00D10DD5" w:rsidRDefault="00830ED2" w:rsidP="00AA356D">
            <w:r w:rsidRPr="00D10DD5">
              <w:rPr>
                <w:lang w:val="tt"/>
              </w:rPr>
              <w:t>0,98</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B1DA9" w14:textId="77777777" w:rsidR="00830ED2" w:rsidRPr="00D10DD5" w:rsidRDefault="00830ED2" w:rsidP="00AA356D">
            <w:r w:rsidRPr="00D10DD5">
              <w:rPr>
                <w:rFonts w:eastAsia="Times New Roman"/>
                <w:lang w:val="tt"/>
              </w:rPr>
              <w:t xml:space="preserve"> -33 </w:t>
            </w:r>
          </w:p>
        </w:tc>
      </w:tr>
      <w:tr w:rsidR="00830ED2" w:rsidRPr="00D10DD5" w14:paraId="27B32D78" w14:textId="77777777" w:rsidTr="00AA356D">
        <w:tc>
          <w:tcPr>
            <w:tcW w:w="4819" w:type="dxa"/>
            <w:vMerge/>
            <w:tcBorders>
              <w:top w:val="single" w:sz="4" w:space="0" w:color="000000"/>
              <w:left w:val="single" w:sz="4" w:space="0" w:color="000000"/>
              <w:bottom w:val="single" w:sz="4" w:space="0" w:color="000000"/>
            </w:tcBorders>
            <w:shd w:val="clear" w:color="auto" w:fill="auto"/>
            <w:vAlign w:val="center"/>
          </w:tcPr>
          <w:p w14:paraId="14A3AE3F" w14:textId="77777777" w:rsidR="00830ED2" w:rsidRPr="00D10DD5" w:rsidRDefault="00830ED2" w:rsidP="00AA356D">
            <w:pPr>
              <w:snapToGrid w:val="0"/>
            </w:pPr>
          </w:p>
        </w:tc>
        <w:tc>
          <w:tcPr>
            <w:tcW w:w="3481" w:type="dxa"/>
            <w:tcBorders>
              <w:top w:val="single" w:sz="4" w:space="0" w:color="000000"/>
              <w:left w:val="single" w:sz="4" w:space="0" w:color="000000"/>
              <w:bottom w:val="single" w:sz="4" w:space="0" w:color="000000"/>
            </w:tcBorders>
            <w:shd w:val="clear" w:color="auto" w:fill="auto"/>
            <w:vAlign w:val="center"/>
          </w:tcPr>
          <w:p w14:paraId="666072A3" w14:textId="77777777" w:rsidR="00830ED2" w:rsidRPr="00D10DD5" w:rsidRDefault="00830ED2" w:rsidP="00AA356D">
            <w:r w:rsidRPr="00D10DD5">
              <w:rPr>
                <w:lang w:val="tt"/>
              </w:rPr>
              <w:t>0,92</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AC98F" w14:textId="77777777" w:rsidR="00830ED2" w:rsidRPr="00D10DD5" w:rsidRDefault="00830ED2" w:rsidP="00AA356D">
            <w:r w:rsidRPr="00D10DD5">
              <w:rPr>
                <w:rFonts w:eastAsia="Times New Roman"/>
                <w:lang w:val="tt"/>
              </w:rPr>
              <w:t xml:space="preserve"> -31 </w:t>
            </w:r>
          </w:p>
        </w:tc>
      </w:tr>
      <w:tr w:rsidR="00830ED2" w:rsidRPr="00D10DD5" w14:paraId="108E96CB" w14:textId="77777777" w:rsidTr="00AA356D">
        <w:tc>
          <w:tcPr>
            <w:tcW w:w="8300" w:type="dxa"/>
            <w:gridSpan w:val="2"/>
            <w:tcBorders>
              <w:top w:val="single" w:sz="4" w:space="0" w:color="000000"/>
              <w:left w:val="single" w:sz="4" w:space="0" w:color="000000"/>
              <w:bottom w:val="single" w:sz="4" w:space="0" w:color="000000"/>
            </w:tcBorders>
            <w:shd w:val="clear" w:color="auto" w:fill="auto"/>
            <w:vAlign w:val="center"/>
          </w:tcPr>
          <w:p w14:paraId="1FE4291D" w14:textId="77777777" w:rsidR="00830ED2" w:rsidRPr="00D10DD5" w:rsidRDefault="00830ED2" w:rsidP="00AA356D">
            <w:r w:rsidRPr="00D10DD5">
              <w:rPr>
                <w:lang w:val="tt"/>
              </w:rPr>
              <w:t>Һава температурасы, °С,  0,94 тәэмин ителеше белән</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A132E" w14:textId="77777777" w:rsidR="00830ED2" w:rsidRPr="00D10DD5" w:rsidRDefault="00830ED2" w:rsidP="00AA356D">
            <w:r w:rsidRPr="00D10DD5">
              <w:rPr>
                <w:rFonts w:eastAsia="Times New Roman"/>
                <w:lang w:val="tt"/>
              </w:rPr>
              <w:t xml:space="preserve"> -17 </w:t>
            </w:r>
          </w:p>
        </w:tc>
      </w:tr>
      <w:tr w:rsidR="00830ED2" w:rsidRPr="00D10DD5" w14:paraId="1FC9E769" w14:textId="77777777" w:rsidTr="00AA356D">
        <w:tc>
          <w:tcPr>
            <w:tcW w:w="8300" w:type="dxa"/>
            <w:gridSpan w:val="2"/>
            <w:tcBorders>
              <w:top w:val="single" w:sz="4" w:space="0" w:color="000000"/>
              <w:left w:val="single" w:sz="4" w:space="0" w:color="000000"/>
              <w:bottom w:val="single" w:sz="4" w:space="0" w:color="000000"/>
            </w:tcBorders>
            <w:shd w:val="clear" w:color="auto" w:fill="auto"/>
            <w:vAlign w:val="center"/>
          </w:tcPr>
          <w:p w14:paraId="493B9D5F" w14:textId="77777777" w:rsidR="00830ED2" w:rsidRPr="00D10DD5" w:rsidRDefault="00830ED2" w:rsidP="00AA356D">
            <w:r w:rsidRPr="00D10DD5">
              <w:rPr>
                <w:lang w:val="tt"/>
              </w:rPr>
              <w:t>Һаваның абсолют минималь температурасы, °С</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12520" w14:textId="77777777" w:rsidR="00830ED2" w:rsidRPr="00D10DD5" w:rsidRDefault="00830ED2" w:rsidP="00AA356D">
            <w:r w:rsidRPr="00D10DD5">
              <w:rPr>
                <w:rFonts w:eastAsia="Times New Roman"/>
                <w:lang w:val="tt"/>
              </w:rPr>
              <w:t xml:space="preserve"> -47 </w:t>
            </w:r>
          </w:p>
        </w:tc>
      </w:tr>
      <w:tr w:rsidR="00830ED2" w:rsidRPr="00D10DD5" w14:paraId="578CE496" w14:textId="77777777" w:rsidTr="00AA356D">
        <w:tc>
          <w:tcPr>
            <w:tcW w:w="8300" w:type="dxa"/>
            <w:gridSpan w:val="2"/>
            <w:tcBorders>
              <w:top w:val="single" w:sz="4" w:space="0" w:color="000000"/>
              <w:left w:val="single" w:sz="4" w:space="0" w:color="000000"/>
              <w:bottom w:val="single" w:sz="4" w:space="0" w:color="000000"/>
            </w:tcBorders>
            <w:shd w:val="clear" w:color="auto" w:fill="auto"/>
            <w:vAlign w:val="center"/>
          </w:tcPr>
          <w:p w14:paraId="1FBF761F" w14:textId="77777777" w:rsidR="00830ED2" w:rsidRPr="00D10DD5" w:rsidRDefault="00830ED2" w:rsidP="00AA356D">
            <w:r w:rsidRPr="00D10DD5">
              <w:rPr>
                <w:lang w:val="tt"/>
              </w:rPr>
              <w:t>Иң салкын айның уртача тәүлеклек һава температурасы амплитудасы, °С</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347F9" w14:textId="77777777" w:rsidR="00830ED2" w:rsidRPr="00D10DD5" w:rsidRDefault="00830ED2" w:rsidP="00AA356D">
            <w:r w:rsidRPr="00D10DD5">
              <w:rPr>
                <w:rFonts w:eastAsia="Times New Roman"/>
                <w:lang w:val="tt"/>
              </w:rPr>
              <w:t xml:space="preserve"> 7,1 </w:t>
            </w:r>
          </w:p>
        </w:tc>
      </w:tr>
      <w:tr w:rsidR="00830ED2" w:rsidRPr="00D10DD5" w14:paraId="7A7E8A75" w14:textId="77777777" w:rsidTr="00AA356D">
        <w:tc>
          <w:tcPr>
            <w:tcW w:w="4819" w:type="dxa"/>
            <w:vMerge w:val="restart"/>
            <w:tcBorders>
              <w:top w:val="single" w:sz="4" w:space="0" w:color="000000"/>
              <w:left w:val="single" w:sz="4" w:space="0" w:color="000000"/>
              <w:bottom w:val="single" w:sz="4" w:space="0" w:color="000000"/>
            </w:tcBorders>
            <w:shd w:val="clear" w:color="auto" w:fill="auto"/>
            <w:vAlign w:val="center"/>
          </w:tcPr>
          <w:p w14:paraId="532A331F" w14:textId="77777777" w:rsidR="00830ED2" w:rsidRPr="00D10DD5" w:rsidRDefault="00830ED2" w:rsidP="00AA356D">
            <w:r w:rsidRPr="00D10DD5">
              <w:rPr>
                <w:lang w:val="tt"/>
              </w:rPr>
              <w:t>Озынллыгы, тәүлек,  һәм һаваның уртача температурасы, °С, уртача тәүлеклек һава температурасы ≤ 0 °С булган чор.</w:t>
            </w:r>
          </w:p>
        </w:tc>
        <w:tc>
          <w:tcPr>
            <w:tcW w:w="3481" w:type="dxa"/>
            <w:tcBorders>
              <w:top w:val="single" w:sz="4" w:space="0" w:color="000000"/>
              <w:left w:val="single" w:sz="4" w:space="0" w:color="000000"/>
              <w:bottom w:val="single" w:sz="4" w:space="0" w:color="000000"/>
            </w:tcBorders>
            <w:shd w:val="clear" w:color="auto" w:fill="auto"/>
            <w:vAlign w:val="center"/>
          </w:tcPr>
          <w:p w14:paraId="14F803EE" w14:textId="77777777" w:rsidR="00830ED2" w:rsidRPr="00D10DD5" w:rsidRDefault="00830ED2" w:rsidP="00AA356D">
            <w:r w:rsidRPr="00D10DD5">
              <w:rPr>
                <w:lang w:val="tt"/>
              </w:rPr>
              <w:t>озынлыгы, тәүлек.</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B88DF" w14:textId="77777777" w:rsidR="00830ED2" w:rsidRPr="00D10DD5" w:rsidRDefault="00830ED2" w:rsidP="00AA356D">
            <w:r w:rsidRPr="00D10DD5">
              <w:rPr>
                <w:lang w:val="tt"/>
              </w:rPr>
              <w:t xml:space="preserve">151 </w:t>
            </w:r>
          </w:p>
        </w:tc>
      </w:tr>
      <w:tr w:rsidR="00830ED2" w:rsidRPr="00D10DD5" w14:paraId="1D6F6633" w14:textId="77777777" w:rsidTr="00AA356D">
        <w:tc>
          <w:tcPr>
            <w:tcW w:w="4819" w:type="dxa"/>
            <w:vMerge/>
            <w:tcBorders>
              <w:top w:val="single" w:sz="4" w:space="0" w:color="000000"/>
              <w:left w:val="single" w:sz="4" w:space="0" w:color="000000"/>
              <w:bottom w:val="single" w:sz="4" w:space="0" w:color="000000"/>
            </w:tcBorders>
            <w:shd w:val="clear" w:color="auto" w:fill="auto"/>
            <w:vAlign w:val="center"/>
          </w:tcPr>
          <w:p w14:paraId="6392943A" w14:textId="77777777" w:rsidR="00830ED2" w:rsidRPr="00D10DD5" w:rsidRDefault="00830ED2" w:rsidP="00AA356D">
            <w:pPr>
              <w:snapToGrid w:val="0"/>
            </w:pPr>
          </w:p>
        </w:tc>
        <w:tc>
          <w:tcPr>
            <w:tcW w:w="3481" w:type="dxa"/>
            <w:tcBorders>
              <w:top w:val="single" w:sz="4" w:space="0" w:color="000000"/>
              <w:left w:val="single" w:sz="4" w:space="0" w:color="000000"/>
              <w:bottom w:val="single" w:sz="4" w:space="0" w:color="000000"/>
            </w:tcBorders>
            <w:shd w:val="clear" w:color="auto" w:fill="auto"/>
            <w:vAlign w:val="center"/>
          </w:tcPr>
          <w:p w14:paraId="094D5A4D" w14:textId="77777777" w:rsidR="00830ED2" w:rsidRPr="00D10DD5" w:rsidRDefault="00830ED2" w:rsidP="00AA356D">
            <w:r w:rsidRPr="00D10DD5">
              <w:rPr>
                <w:lang w:val="tt"/>
              </w:rPr>
              <w:t>уртача температура, °С</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DFEA8" w14:textId="77777777" w:rsidR="00830ED2" w:rsidRPr="00D10DD5" w:rsidRDefault="00830ED2" w:rsidP="00AA356D">
            <w:r w:rsidRPr="00D10DD5">
              <w:rPr>
                <w:rFonts w:eastAsia="Times New Roman"/>
                <w:lang w:val="tt"/>
              </w:rPr>
              <w:t xml:space="preserve"> -8.1 </w:t>
            </w:r>
          </w:p>
        </w:tc>
      </w:tr>
      <w:tr w:rsidR="00830ED2" w:rsidRPr="00D10DD5" w14:paraId="272874C2" w14:textId="77777777" w:rsidTr="00AA356D">
        <w:tc>
          <w:tcPr>
            <w:tcW w:w="4819" w:type="dxa"/>
            <w:vMerge w:val="restart"/>
            <w:tcBorders>
              <w:top w:val="single" w:sz="4" w:space="0" w:color="000000"/>
              <w:left w:val="single" w:sz="4" w:space="0" w:color="000000"/>
              <w:bottom w:val="single" w:sz="4" w:space="0" w:color="000000"/>
            </w:tcBorders>
            <w:shd w:val="clear" w:color="auto" w:fill="auto"/>
            <w:vAlign w:val="center"/>
          </w:tcPr>
          <w:p w14:paraId="55B06D0C" w14:textId="77777777" w:rsidR="00830ED2" w:rsidRPr="00D10DD5" w:rsidRDefault="00830ED2" w:rsidP="00AA356D">
            <w:r w:rsidRPr="00D10DD5">
              <w:rPr>
                <w:lang w:val="tt"/>
              </w:rPr>
              <w:t>Озынлыгы, тәүлеге., һәм һаваның уртача температурасы, °С, һаваның уртача тәүлеклек температурасы ± 8 °С-тан кимрәк булган чор</w:t>
            </w:r>
          </w:p>
        </w:tc>
        <w:tc>
          <w:tcPr>
            <w:tcW w:w="3481" w:type="dxa"/>
            <w:tcBorders>
              <w:top w:val="single" w:sz="4" w:space="0" w:color="000000"/>
              <w:left w:val="single" w:sz="4" w:space="0" w:color="000000"/>
              <w:bottom w:val="single" w:sz="4" w:space="0" w:color="000000"/>
            </w:tcBorders>
            <w:shd w:val="clear" w:color="auto" w:fill="auto"/>
            <w:vAlign w:val="center"/>
          </w:tcPr>
          <w:p w14:paraId="6C5439E0" w14:textId="77777777" w:rsidR="00830ED2" w:rsidRPr="00D10DD5" w:rsidRDefault="00830ED2" w:rsidP="00AA356D">
            <w:r w:rsidRPr="00D10DD5">
              <w:rPr>
                <w:lang w:val="tt"/>
              </w:rPr>
              <w:t>озынлыгы, тәүлек.</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D4261" w14:textId="77777777" w:rsidR="00830ED2" w:rsidRPr="00D10DD5" w:rsidRDefault="00830ED2" w:rsidP="00AA356D">
            <w:r w:rsidRPr="00D10DD5">
              <w:rPr>
                <w:rFonts w:eastAsia="Times New Roman"/>
                <w:lang w:val="tt"/>
              </w:rPr>
              <w:t xml:space="preserve"> 208 </w:t>
            </w:r>
          </w:p>
        </w:tc>
      </w:tr>
      <w:tr w:rsidR="00830ED2" w:rsidRPr="00D10DD5" w14:paraId="141180D6" w14:textId="77777777" w:rsidTr="00AA356D">
        <w:tc>
          <w:tcPr>
            <w:tcW w:w="4819" w:type="dxa"/>
            <w:vMerge/>
            <w:tcBorders>
              <w:top w:val="single" w:sz="4" w:space="0" w:color="000000"/>
              <w:left w:val="single" w:sz="4" w:space="0" w:color="000000"/>
              <w:bottom w:val="single" w:sz="4" w:space="0" w:color="000000"/>
            </w:tcBorders>
            <w:shd w:val="clear" w:color="auto" w:fill="auto"/>
            <w:vAlign w:val="center"/>
          </w:tcPr>
          <w:p w14:paraId="5613F125" w14:textId="77777777" w:rsidR="00830ED2" w:rsidRPr="00D10DD5" w:rsidRDefault="00830ED2" w:rsidP="00AA356D">
            <w:pPr>
              <w:snapToGrid w:val="0"/>
            </w:pPr>
          </w:p>
        </w:tc>
        <w:tc>
          <w:tcPr>
            <w:tcW w:w="3481" w:type="dxa"/>
            <w:tcBorders>
              <w:top w:val="single" w:sz="4" w:space="0" w:color="000000"/>
              <w:left w:val="single" w:sz="4" w:space="0" w:color="000000"/>
              <w:bottom w:val="single" w:sz="4" w:space="0" w:color="000000"/>
            </w:tcBorders>
            <w:shd w:val="clear" w:color="auto" w:fill="auto"/>
            <w:vAlign w:val="center"/>
          </w:tcPr>
          <w:p w14:paraId="5616FAE5" w14:textId="77777777" w:rsidR="00830ED2" w:rsidRPr="00D10DD5" w:rsidRDefault="00830ED2" w:rsidP="00AA356D">
            <w:r w:rsidRPr="00D10DD5">
              <w:rPr>
                <w:lang w:val="tt"/>
              </w:rPr>
              <w:t>уртача температура, °С</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416F5" w14:textId="77777777" w:rsidR="00830ED2" w:rsidRPr="00D10DD5" w:rsidRDefault="00830ED2" w:rsidP="00AA356D">
            <w:r w:rsidRPr="00D10DD5">
              <w:rPr>
                <w:rFonts w:eastAsia="Times New Roman"/>
                <w:lang w:val="tt"/>
              </w:rPr>
              <w:t xml:space="preserve"> -4,8 </w:t>
            </w:r>
          </w:p>
        </w:tc>
      </w:tr>
      <w:tr w:rsidR="00830ED2" w:rsidRPr="00D10DD5" w14:paraId="42AB42C8" w14:textId="77777777" w:rsidTr="00AA356D">
        <w:tc>
          <w:tcPr>
            <w:tcW w:w="4819" w:type="dxa"/>
            <w:vMerge w:val="restart"/>
            <w:tcBorders>
              <w:top w:val="single" w:sz="4" w:space="0" w:color="000000"/>
              <w:left w:val="single" w:sz="4" w:space="0" w:color="000000"/>
              <w:bottom w:val="single" w:sz="4" w:space="0" w:color="000000"/>
            </w:tcBorders>
            <w:shd w:val="clear" w:color="auto" w:fill="auto"/>
            <w:vAlign w:val="center"/>
          </w:tcPr>
          <w:p w14:paraId="7E883E52" w14:textId="77777777" w:rsidR="00830ED2" w:rsidRPr="00D10DD5" w:rsidRDefault="00830ED2" w:rsidP="00AA356D">
            <w:r w:rsidRPr="00D10DD5">
              <w:rPr>
                <w:lang w:val="tt"/>
              </w:rPr>
              <w:t>Озынлыгы, тәүлеге., һәм һаваның уртача температурасы, °С, һаваның уртача тәүлеклек температурасы 10 °С-тан кимрәк булган чор</w:t>
            </w:r>
          </w:p>
        </w:tc>
        <w:tc>
          <w:tcPr>
            <w:tcW w:w="3481" w:type="dxa"/>
            <w:tcBorders>
              <w:top w:val="single" w:sz="4" w:space="0" w:color="000000"/>
              <w:left w:val="single" w:sz="4" w:space="0" w:color="000000"/>
              <w:bottom w:val="single" w:sz="4" w:space="0" w:color="000000"/>
            </w:tcBorders>
            <w:shd w:val="clear" w:color="auto" w:fill="auto"/>
            <w:vAlign w:val="center"/>
          </w:tcPr>
          <w:p w14:paraId="4BCBD2EA" w14:textId="77777777" w:rsidR="00830ED2" w:rsidRPr="00D10DD5" w:rsidRDefault="00830ED2" w:rsidP="00AA356D">
            <w:r w:rsidRPr="00D10DD5">
              <w:rPr>
                <w:lang w:val="tt"/>
              </w:rPr>
              <w:t>озынлыгы, тәүлек.</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300D" w14:textId="77777777" w:rsidR="00830ED2" w:rsidRPr="00D10DD5" w:rsidRDefault="00830ED2" w:rsidP="00AA356D">
            <w:r w:rsidRPr="00D10DD5">
              <w:rPr>
                <w:lang w:val="tt"/>
              </w:rPr>
              <w:t xml:space="preserve">223 </w:t>
            </w:r>
          </w:p>
        </w:tc>
      </w:tr>
      <w:tr w:rsidR="00830ED2" w:rsidRPr="00D10DD5" w14:paraId="73A483E2" w14:textId="77777777" w:rsidTr="00AA356D">
        <w:tc>
          <w:tcPr>
            <w:tcW w:w="4819" w:type="dxa"/>
            <w:vMerge/>
            <w:tcBorders>
              <w:top w:val="single" w:sz="4" w:space="0" w:color="000000"/>
              <w:left w:val="single" w:sz="4" w:space="0" w:color="000000"/>
              <w:bottom w:val="single" w:sz="4" w:space="0" w:color="000000"/>
            </w:tcBorders>
            <w:shd w:val="clear" w:color="auto" w:fill="auto"/>
            <w:vAlign w:val="center"/>
          </w:tcPr>
          <w:p w14:paraId="3F2DC740" w14:textId="77777777" w:rsidR="00830ED2" w:rsidRPr="00D10DD5" w:rsidRDefault="00830ED2" w:rsidP="00AA356D">
            <w:pPr>
              <w:snapToGrid w:val="0"/>
            </w:pPr>
          </w:p>
        </w:tc>
        <w:tc>
          <w:tcPr>
            <w:tcW w:w="3481" w:type="dxa"/>
            <w:tcBorders>
              <w:top w:val="single" w:sz="4" w:space="0" w:color="000000"/>
              <w:left w:val="single" w:sz="4" w:space="0" w:color="000000"/>
              <w:bottom w:val="single" w:sz="4" w:space="0" w:color="000000"/>
            </w:tcBorders>
            <w:shd w:val="clear" w:color="auto" w:fill="auto"/>
            <w:vAlign w:val="center"/>
          </w:tcPr>
          <w:p w14:paraId="5A41BEDC" w14:textId="77777777" w:rsidR="00830ED2" w:rsidRPr="00D10DD5" w:rsidRDefault="00830ED2" w:rsidP="00AA356D">
            <w:r w:rsidRPr="00D10DD5">
              <w:rPr>
                <w:lang w:val="tt"/>
              </w:rPr>
              <w:t>уртача температура, °С</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3EB3E" w14:textId="77777777" w:rsidR="00830ED2" w:rsidRPr="00D10DD5" w:rsidRDefault="00830ED2" w:rsidP="00AA356D">
            <w:r w:rsidRPr="00D10DD5">
              <w:rPr>
                <w:rFonts w:eastAsia="Times New Roman"/>
                <w:lang w:val="tt"/>
              </w:rPr>
              <w:t xml:space="preserve"> -3,8 </w:t>
            </w:r>
          </w:p>
        </w:tc>
      </w:tr>
      <w:tr w:rsidR="00830ED2" w:rsidRPr="00D10DD5" w14:paraId="57C485B5" w14:textId="77777777" w:rsidTr="00AA356D">
        <w:tc>
          <w:tcPr>
            <w:tcW w:w="8300" w:type="dxa"/>
            <w:gridSpan w:val="2"/>
            <w:tcBorders>
              <w:top w:val="single" w:sz="4" w:space="0" w:color="000000"/>
              <w:left w:val="single" w:sz="4" w:space="0" w:color="000000"/>
              <w:bottom w:val="single" w:sz="4" w:space="0" w:color="000000"/>
            </w:tcBorders>
            <w:shd w:val="clear" w:color="auto" w:fill="auto"/>
            <w:vAlign w:val="center"/>
          </w:tcPr>
          <w:p w14:paraId="0964778E" w14:textId="77777777" w:rsidR="00830ED2" w:rsidRPr="00D10DD5" w:rsidRDefault="00830ED2" w:rsidP="00AA356D">
            <w:r w:rsidRPr="00D10DD5">
              <w:rPr>
                <w:lang w:val="tt"/>
              </w:rPr>
              <w:t>Иң салкын айның уртача айлык һава дымлылыгы, %</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B3F33" w14:textId="77777777" w:rsidR="00830ED2" w:rsidRPr="00D10DD5" w:rsidRDefault="00830ED2" w:rsidP="00AA356D">
            <w:r w:rsidRPr="00D10DD5">
              <w:rPr>
                <w:rFonts w:eastAsia="Times New Roman"/>
                <w:lang w:val="tt"/>
              </w:rPr>
              <w:t xml:space="preserve"> 82 </w:t>
            </w:r>
          </w:p>
        </w:tc>
      </w:tr>
      <w:tr w:rsidR="00830ED2" w:rsidRPr="00D10DD5" w14:paraId="612284C7" w14:textId="77777777" w:rsidTr="00AA356D">
        <w:tc>
          <w:tcPr>
            <w:tcW w:w="8300" w:type="dxa"/>
            <w:gridSpan w:val="2"/>
            <w:tcBorders>
              <w:top w:val="single" w:sz="4" w:space="0" w:color="000000"/>
              <w:left w:val="single" w:sz="4" w:space="0" w:color="000000"/>
              <w:bottom w:val="single" w:sz="4" w:space="0" w:color="000000"/>
            </w:tcBorders>
            <w:shd w:val="clear" w:color="auto" w:fill="auto"/>
            <w:vAlign w:val="center"/>
          </w:tcPr>
          <w:p w14:paraId="294A4619" w14:textId="77777777" w:rsidR="00830ED2" w:rsidRPr="00D10DD5" w:rsidRDefault="00830ED2" w:rsidP="00AA356D">
            <w:r w:rsidRPr="00D10DD5">
              <w:rPr>
                <w:lang w:val="tt"/>
              </w:rPr>
              <w:lastRenderedPageBreak/>
              <w:t>Һаваның уртача айлык чагыштырма дымлылыгы иң салкын айның 15 сәгатендә, %</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002A7" w14:textId="77777777" w:rsidR="00830ED2" w:rsidRPr="00D10DD5" w:rsidRDefault="00830ED2" w:rsidP="00AA356D">
            <w:r w:rsidRPr="00D10DD5">
              <w:rPr>
                <w:rFonts w:eastAsia="Times New Roman"/>
                <w:lang w:val="tt"/>
              </w:rPr>
              <w:t xml:space="preserve"> 81</w:t>
            </w:r>
          </w:p>
        </w:tc>
      </w:tr>
      <w:tr w:rsidR="00830ED2" w:rsidRPr="00D10DD5" w14:paraId="7942F555" w14:textId="77777777" w:rsidTr="00AA356D">
        <w:tc>
          <w:tcPr>
            <w:tcW w:w="8300" w:type="dxa"/>
            <w:gridSpan w:val="2"/>
            <w:tcBorders>
              <w:top w:val="single" w:sz="4" w:space="0" w:color="000000"/>
              <w:left w:val="single" w:sz="4" w:space="0" w:color="000000"/>
              <w:bottom w:val="single" w:sz="4" w:space="0" w:color="000000"/>
            </w:tcBorders>
            <w:shd w:val="clear" w:color="auto" w:fill="auto"/>
            <w:vAlign w:val="center"/>
          </w:tcPr>
          <w:p w14:paraId="044CA468" w14:textId="77777777" w:rsidR="00830ED2" w:rsidRPr="00D10DD5" w:rsidRDefault="00830ED2" w:rsidP="00AA356D">
            <w:r w:rsidRPr="00D10DD5">
              <w:rPr>
                <w:lang w:val="tt"/>
              </w:rPr>
              <w:t>Ноябрь - март  өчен явым-төшем күләме , мм</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BE2A8" w14:textId="77777777" w:rsidR="00830ED2" w:rsidRPr="00D10DD5" w:rsidRDefault="00830ED2" w:rsidP="00AA356D">
            <w:r w:rsidRPr="00D10DD5">
              <w:rPr>
                <w:rFonts w:eastAsia="Times New Roman"/>
                <w:lang w:val="tt"/>
              </w:rPr>
              <w:t xml:space="preserve"> 177 </w:t>
            </w:r>
          </w:p>
        </w:tc>
      </w:tr>
      <w:tr w:rsidR="00830ED2" w:rsidRPr="00D10DD5" w14:paraId="35C8F205" w14:textId="77777777" w:rsidTr="00AA356D">
        <w:tc>
          <w:tcPr>
            <w:tcW w:w="8300" w:type="dxa"/>
            <w:gridSpan w:val="2"/>
            <w:tcBorders>
              <w:top w:val="single" w:sz="4" w:space="0" w:color="000000"/>
              <w:left w:val="single" w:sz="4" w:space="0" w:color="000000"/>
              <w:bottom w:val="single" w:sz="4" w:space="0" w:color="000000"/>
            </w:tcBorders>
            <w:shd w:val="clear" w:color="auto" w:fill="auto"/>
            <w:vAlign w:val="center"/>
          </w:tcPr>
          <w:p w14:paraId="18CAC7D3" w14:textId="77777777" w:rsidR="00830ED2" w:rsidRPr="00D10DD5" w:rsidRDefault="00830ED2" w:rsidP="00AA356D">
            <w:r w:rsidRPr="00D10DD5">
              <w:rPr>
                <w:lang w:val="tt"/>
              </w:rPr>
              <w:t>Декабрь-февраль айларында җилнең өстенлек итүче юнәлеше</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0AC90" w14:textId="77777777" w:rsidR="00830ED2" w:rsidRPr="00D10DD5" w:rsidRDefault="00830ED2" w:rsidP="00AA356D">
            <w:r w:rsidRPr="00D10DD5">
              <w:rPr>
                <w:lang w:val="tt"/>
              </w:rPr>
              <w:t xml:space="preserve">ЮЗ </w:t>
            </w:r>
          </w:p>
        </w:tc>
      </w:tr>
      <w:tr w:rsidR="00830ED2" w:rsidRPr="00D10DD5" w14:paraId="067A2BCE" w14:textId="77777777" w:rsidTr="00AA356D">
        <w:trPr>
          <w:trHeight w:val="85"/>
        </w:trPr>
        <w:tc>
          <w:tcPr>
            <w:tcW w:w="8300" w:type="dxa"/>
            <w:gridSpan w:val="2"/>
            <w:tcBorders>
              <w:top w:val="single" w:sz="4" w:space="0" w:color="000000"/>
              <w:left w:val="single" w:sz="4" w:space="0" w:color="000000"/>
              <w:bottom w:val="single" w:sz="4" w:space="0" w:color="000000"/>
            </w:tcBorders>
            <w:shd w:val="clear" w:color="auto" w:fill="auto"/>
            <w:vAlign w:val="center"/>
          </w:tcPr>
          <w:p w14:paraId="78F97E42" w14:textId="77777777" w:rsidR="00830ED2" w:rsidRPr="00D10DD5" w:rsidRDefault="00830ED2" w:rsidP="00AA356D">
            <w:r w:rsidRPr="00D10DD5">
              <w:rPr>
                <w:lang w:val="tt"/>
              </w:rPr>
              <w:t>Уртача тизлекнең гыйнвар, м/с румбалары буенча максималь тизлеге</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D9F04" w14:textId="77777777" w:rsidR="00830ED2" w:rsidRPr="00D10DD5" w:rsidRDefault="00830ED2" w:rsidP="00AA356D">
            <w:r w:rsidRPr="00D10DD5">
              <w:rPr>
                <w:lang w:val="tt"/>
              </w:rPr>
              <w:t xml:space="preserve">4,1 </w:t>
            </w:r>
          </w:p>
        </w:tc>
      </w:tr>
      <w:tr w:rsidR="00830ED2" w:rsidRPr="00D10DD5" w14:paraId="671006AD" w14:textId="77777777" w:rsidTr="00AA356D">
        <w:tc>
          <w:tcPr>
            <w:tcW w:w="8300" w:type="dxa"/>
            <w:gridSpan w:val="2"/>
            <w:tcBorders>
              <w:top w:val="single" w:sz="4" w:space="0" w:color="000000"/>
              <w:left w:val="single" w:sz="4" w:space="0" w:color="000000"/>
              <w:bottom w:val="single" w:sz="4" w:space="0" w:color="000000"/>
            </w:tcBorders>
            <w:shd w:val="clear" w:color="auto" w:fill="auto"/>
            <w:vAlign w:val="center"/>
          </w:tcPr>
          <w:p w14:paraId="17EF3F07" w14:textId="77777777" w:rsidR="00830ED2" w:rsidRPr="00D10DD5" w:rsidRDefault="00830ED2" w:rsidP="00AA356D">
            <w:r w:rsidRPr="00D10DD5">
              <w:rPr>
                <w:lang w:val="tt"/>
              </w:rPr>
              <w:t>Җилнең уртача тизлеге, м/с, уртача тәүлеклек һава температурасы ≤ 8 °С булган чорда</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1A411" w14:textId="77777777" w:rsidR="00830ED2" w:rsidRPr="00D10DD5" w:rsidRDefault="00830ED2" w:rsidP="00AA356D">
            <w:r w:rsidRPr="00D10DD5">
              <w:rPr>
                <w:lang w:val="tt"/>
              </w:rPr>
              <w:t xml:space="preserve">3,1 </w:t>
            </w:r>
          </w:p>
        </w:tc>
      </w:tr>
    </w:tbl>
    <w:p w14:paraId="6CDD0744" w14:textId="77777777" w:rsidR="00830ED2" w:rsidRPr="00D10DD5" w:rsidRDefault="00830ED2" w:rsidP="00830ED2">
      <w:pPr>
        <w:pStyle w:val="41"/>
      </w:pPr>
    </w:p>
    <w:p w14:paraId="766CB589" w14:textId="77777777" w:rsidR="00830ED2" w:rsidRPr="00D10DD5" w:rsidRDefault="00830ED2" w:rsidP="00830ED2">
      <w:pPr>
        <w:pStyle w:val="41"/>
      </w:pPr>
    </w:p>
    <w:p w14:paraId="437D3019" w14:textId="77777777" w:rsidR="00830ED2" w:rsidRPr="00D10DD5" w:rsidRDefault="00830ED2" w:rsidP="00830ED2">
      <w:pPr>
        <w:pStyle w:val="41"/>
      </w:pPr>
    </w:p>
    <w:p w14:paraId="34AAF524" w14:textId="77777777" w:rsidR="00830ED2" w:rsidRPr="00D10DD5" w:rsidRDefault="00830ED2" w:rsidP="00830ED2">
      <w:pPr>
        <w:pStyle w:val="41"/>
      </w:pPr>
    </w:p>
    <w:p w14:paraId="1D8B398D" w14:textId="77777777" w:rsidR="00830ED2" w:rsidRPr="00D10DD5" w:rsidRDefault="00830ED2" w:rsidP="00830ED2">
      <w:pPr>
        <w:pStyle w:val="41"/>
      </w:pPr>
    </w:p>
    <w:p w14:paraId="012B970A" w14:textId="77777777" w:rsidR="00830ED2" w:rsidRPr="00D10DD5" w:rsidRDefault="00830ED2" w:rsidP="00830ED2">
      <w:pPr>
        <w:pStyle w:val="41"/>
      </w:pPr>
    </w:p>
    <w:p w14:paraId="004E12AF" w14:textId="77777777" w:rsidR="00830ED2" w:rsidRPr="00D10DD5" w:rsidRDefault="00830ED2" w:rsidP="00830ED2">
      <w:pPr>
        <w:pStyle w:val="41"/>
        <w:jc w:val="left"/>
      </w:pPr>
      <w:r w:rsidRPr="00D10DD5">
        <w:rPr>
          <w:lang w:val="tt"/>
        </w:rPr>
        <w:t>2 нче таблица - Елның җылы чорының климат параметрлары</w:t>
      </w:r>
    </w:p>
    <w:tbl>
      <w:tblPr>
        <w:tblW w:w="0" w:type="auto"/>
        <w:tblInd w:w="113" w:type="dxa"/>
        <w:tblLayout w:type="fixed"/>
        <w:tblCellMar>
          <w:left w:w="113" w:type="dxa"/>
        </w:tblCellMar>
        <w:tblLook w:val="0000" w:firstRow="0" w:lastRow="0" w:firstColumn="0" w:lastColumn="0" w:noHBand="0" w:noVBand="0"/>
      </w:tblPr>
      <w:tblGrid>
        <w:gridCol w:w="8505"/>
        <w:gridCol w:w="1160"/>
      </w:tblGrid>
      <w:tr w:rsidR="00830ED2" w:rsidRPr="00D10DD5" w14:paraId="0EB5A68D" w14:textId="77777777" w:rsidTr="00AA356D">
        <w:trPr>
          <w:trHeight w:val="330"/>
        </w:trPr>
        <w:tc>
          <w:tcPr>
            <w:tcW w:w="8505" w:type="dxa"/>
            <w:tcBorders>
              <w:top w:val="single" w:sz="4" w:space="0" w:color="000000"/>
              <w:left w:val="single" w:sz="4" w:space="0" w:color="000000"/>
              <w:bottom w:val="single" w:sz="4" w:space="0" w:color="000000"/>
            </w:tcBorders>
            <w:shd w:val="clear" w:color="auto" w:fill="CFE7F5"/>
            <w:vAlign w:val="center"/>
          </w:tcPr>
          <w:p w14:paraId="4E2F71F5" w14:textId="77777777" w:rsidR="00830ED2" w:rsidRPr="00D10DD5" w:rsidRDefault="00830ED2" w:rsidP="00830ED2">
            <w:pPr>
              <w:numPr>
                <w:ilvl w:val="0"/>
                <w:numId w:val="9"/>
              </w:numPr>
              <w:suppressAutoHyphens/>
              <w:spacing w:line="360" w:lineRule="auto"/>
              <w:jc w:val="center"/>
            </w:pPr>
            <w:r w:rsidRPr="00D10DD5">
              <w:rPr>
                <w:b/>
                <w:lang w:val="tt"/>
              </w:rPr>
              <w:t>Климат параметрлары</w:t>
            </w:r>
          </w:p>
        </w:tc>
        <w:tc>
          <w:tcPr>
            <w:tcW w:w="1160" w:type="dxa"/>
            <w:tcBorders>
              <w:top w:val="single" w:sz="4" w:space="0" w:color="000000"/>
              <w:left w:val="single" w:sz="4" w:space="0" w:color="000000"/>
              <w:bottom w:val="single" w:sz="4" w:space="0" w:color="000000"/>
              <w:right w:val="single" w:sz="4" w:space="0" w:color="000000"/>
            </w:tcBorders>
            <w:shd w:val="clear" w:color="auto" w:fill="CFE7F5"/>
            <w:vAlign w:val="center"/>
          </w:tcPr>
          <w:p w14:paraId="0D3393B1" w14:textId="77777777" w:rsidR="00830ED2" w:rsidRPr="00D10DD5" w:rsidRDefault="00830ED2" w:rsidP="00830ED2">
            <w:pPr>
              <w:numPr>
                <w:ilvl w:val="0"/>
                <w:numId w:val="9"/>
              </w:numPr>
              <w:suppressAutoHyphens/>
              <w:spacing w:line="360" w:lineRule="auto"/>
              <w:jc w:val="center"/>
            </w:pPr>
            <w:r w:rsidRPr="00D10DD5">
              <w:rPr>
                <w:b/>
                <w:lang w:val="tt"/>
              </w:rPr>
              <w:t>Билгесе</w:t>
            </w:r>
          </w:p>
        </w:tc>
      </w:tr>
      <w:tr w:rsidR="00830ED2" w:rsidRPr="00D10DD5" w14:paraId="5B4DF719" w14:textId="77777777" w:rsidTr="00AA356D">
        <w:tc>
          <w:tcPr>
            <w:tcW w:w="8505" w:type="dxa"/>
            <w:tcBorders>
              <w:top w:val="single" w:sz="4" w:space="0" w:color="000000"/>
              <w:left w:val="single" w:sz="4" w:space="0" w:color="000000"/>
              <w:bottom w:val="single" w:sz="4" w:space="0" w:color="000000"/>
            </w:tcBorders>
            <w:shd w:val="clear" w:color="auto" w:fill="auto"/>
            <w:vAlign w:val="center"/>
          </w:tcPr>
          <w:p w14:paraId="69C31A01" w14:textId="77777777" w:rsidR="00830ED2" w:rsidRPr="00D10DD5" w:rsidRDefault="00830ED2" w:rsidP="00830ED2">
            <w:pPr>
              <w:numPr>
                <w:ilvl w:val="0"/>
                <w:numId w:val="9"/>
              </w:numPr>
              <w:suppressAutoHyphens/>
              <w:spacing w:line="360" w:lineRule="auto"/>
              <w:jc w:val="both"/>
            </w:pPr>
            <w:r w:rsidRPr="00D10DD5">
              <w:rPr>
                <w:lang w:val="tt"/>
              </w:rPr>
              <w:t>Барометрик басым, гПа</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98DB3" w14:textId="77777777" w:rsidR="00830ED2" w:rsidRPr="00D10DD5" w:rsidRDefault="00830ED2" w:rsidP="00830ED2">
            <w:pPr>
              <w:numPr>
                <w:ilvl w:val="0"/>
                <w:numId w:val="9"/>
              </w:numPr>
              <w:suppressAutoHyphens/>
              <w:spacing w:line="276" w:lineRule="auto"/>
              <w:jc w:val="center"/>
            </w:pPr>
            <w:r w:rsidRPr="00D10DD5">
              <w:rPr>
                <w:rFonts w:eastAsia="Times New Roman"/>
                <w:lang w:val="tt"/>
              </w:rPr>
              <w:t xml:space="preserve"> 1002 </w:t>
            </w:r>
          </w:p>
        </w:tc>
      </w:tr>
      <w:tr w:rsidR="00830ED2" w:rsidRPr="00D10DD5" w14:paraId="3D18A177" w14:textId="77777777" w:rsidTr="00AA356D">
        <w:tc>
          <w:tcPr>
            <w:tcW w:w="8505" w:type="dxa"/>
            <w:tcBorders>
              <w:top w:val="single" w:sz="4" w:space="0" w:color="000000"/>
              <w:left w:val="single" w:sz="4" w:space="0" w:color="000000"/>
              <w:bottom w:val="single" w:sz="4" w:space="0" w:color="000000"/>
            </w:tcBorders>
            <w:shd w:val="clear" w:color="auto" w:fill="auto"/>
            <w:vAlign w:val="center"/>
          </w:tcPr>
          <w:p w14:paraId="590D69A6" w14:textId="77777777" w:rsidR="00830ED2" w:rsidRPr="00D10DD5" w:rsidRDefault="00830ED2" w:rsidP="00830ED2">
            <w:pPr>
              <w:numPr>
                <w:ilvl w:val="0"/>
                <w:numId w:val="9"/>
              </w:numPr>
              <w:suppressAutoHyphens/>
              <w:spacing w:line="360" w:lineRule="auto"/>
              <w:jc w:val="both"/>
            </w:pPr>
            <w:r w:rsidRPr="00D10DD5">
              <w:rPr>
                <w:lang w:val="tt"/>
              </w:rPr>
              <w:t>Һава температурасы, °С, тәэмин ителеш 0,95</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AF0E6" w14:textId="77777777" w:rsidR="00830ED2" w:rsidRPr="00D10DD5" w:rsidRDefault="00830ED2" w:rsidP="00830ED2">
            <w:pPr>
              <w:numPr>
                <w:ilvl w:val="0"/>
                <w:numId w:val="9"/>
              </w:numPr>
              <w:suppressAutoHyphens/>
              <w:spacing w:line="276" w:lineRule="auto"/>
              <w:jc w:val="center"/>
            </w:pPr>
            <w:r w:rsidRPr="00D10DD5">
              <w:rPr>
                <w:rFonts w:eastAsia="Times New Roman"/>
                <w:lang w:val="tt"/>
              </w:rPr>
              <w:t xml:space="preserve"> 24 </w:t>
            </w:r>
          </w:p>
        </w:tc>
      </w:tr>
      <w:tr w:rsidR="00830ED2" w:rsidRPr="00D10DD5" w14:paraId="00DA2B67" w14:textId="77777777" w:rsidTr="00AA356D">
        <w:tc>
          <w:tcPr>
            <w:tcW w:w="8505" w:type="dxa"/>
            <w:tcBorders>
              <w:top w:val="single" w:sz="4" w:space="0" w:color="000000"/>
              <w:left w:val="single" w:sz="4" w:space="0" w:color="000000"/>
              <w:bottom w:val="single" w:sz="4" w:space="0" w:color="000000"/>
            </w:tcBorders>
            <w:shd w:val="clear" w:color="auto" w:fill="auto"/>
            <w:vAlign w:val="center"/>
          </w:tcPr>
          <w:p w14:paraId="74F71A15" w14:textId="77777777" w:rsidR="00830ED2" w:rsidRPr="00D10DD5" w:rsidRDefault="00830ED2" w:rsidP="00830ED2">
            <w:pPr>
              <w:numPr>
                <w:ilvl w:val="0"/>
                <w:numId w:val="9"/>
              </w:numPr>
              <w:suppressAutoHyphens/>
              <w:spacing w:line="360" w:lineRule="auto"/>
              <w:jc w:val="both"/>
            </w:pPr>
            <w:r w:rsidRPr="00D10DD5">
              <w:rPr>
                <w:lang w:val="tt"/>
              </w:rPr>
              <w:t>Һава температурасы, °С, тәэмин ителеш 0,98</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09F40" w14:textId="77777777" w:rsidR="00830ED2" w:rsidRPr="00D10DD5" w:rsidRDefault="00830ED2" w:rsidP="00830ED2">
            <w:pPr>
              <w:numPr>
                <w:ilvl w:val="0"/>
                <w:numId w:val="9"/>
              </w:numPr>
              <w:suppressAutoHyphens/>
              <w:spacing w:line="276" w:lineRule="auto"/>
              <w:jc w:val="center"/>
            </w:pPr>
            <w:r w:rsidRPr="00D10DD5">
              <w:rPr>
                <w:rFonts w:eastAsia="Times New Roman"/>
                <w:lang w:val="tt"/>
              </w:rPr>
              <w:t xml:space="preserve"> 28 </w:t>
            </w:r>
          </w:p>
        </w:tc>
      </w:tr>
      <w:tr w:rsidR="00830ED2" w:rsidRPr="00D10DD5" w14:paraId="5782EBFE" w14:textId="77777777" w:rsidTr="00AA356D">
        <w:tc>
          <w:tcPr>
            <w:tcW w:w="8505" w:type="dxa"/>
            <w:tcBorders>
              <w:top w:val="single" w:sz="4" w:space="0" w:color="000000"/>
              <w:left w:val="single" w:sz="4" w:space="0" w:color="000000"/>
              <w:bottom w:val="single" w:sz="4" w:space="0" w:color="000000"/>
            </w:tcBorders>
            <w:shd w:val="clear" w:color="auto" w:fill="auto"/>
            <w:vAlign w:val="center"/>
          </w:tcPr>
          <w:p w14:paraId="4CBFB707" w14:textId="77777777" w:rsidR="00830ED2" w:rsidRPr="00D10DD5" w:rsidRDefault="00830ED2" w:rsidP="00830ED2">
            <w:pPr>
              <w:numPr>
                <w:ilvl w:val="0"/>
                <w:numId w:val="9"/>
              </w:numPr>
              <w:suppressAutoHyphens/>
              <w:spacing w:line="360" w:lineRule="auto"/>
              <w:jc w:val="both"/>
            </w:pPr>
            <w:r w:rsidRPr="00D10DD5">
              <w:rPr>
                <w:lang w:val="tt"/>
              </w:rPr>
              <w:t>Иң җылы айның уртача максималь температурасы, °С</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D729D" w14:textId="77777777" w:rsidR="00830ED2" w:rsidRPr="00D10DD5" w:rsidRDefault="00830ED2" w:rsidP="00830ED2">
            <w:pPr>
              <w:numPr>
                <w:ilvl w:val="0"/>
                <w:numId w:val="9"/>
              </w:numPr>
              <w:suppressAutoHyphens/>
              <w:spacing w:line="276" w:lineRule="auto"/>
              <w:jc w:val="center"/>
            </w:pPr>
            <w:r w:rsidRPr="00D10DD5">
              <w:rPr>
                <w:rFonts w:eastAsia="Times New Roman"/>
                <w:lang w:val="tt"/>
              </w:rPr>
              <w:t xml:space="preserve"> 25,1 </w:t>
            </w:r>
          </w:p>
        </w:tc>
      </w:tr>
      <w:tr w:rsidR="00830ED2" w:rsidRPr="00D10DD5" w14:paraId="10E3157E" w14:textId="77777777" w:rsidTr="00AA356D">
        <w:tc>
          <w:tcPr>
            <w:tcW w:w="8505" w:type="dxa"/>
            <w:tcBorders>
              <w:top w:val="single" w:sz="4" w:space="0" w:color="000000"/>
              <w:left w:val="single" w:sz="4" w:space="0" w:color="000000"/>
              <w:bottom w:val="single" w:sz="4" w:space="0" w:color="000000"/>
            </w:tcBorders>
            <w:shd w:val="clear" w:color="auto" w:fill="auto"/>
            <w:vAlign w:val="center"/>
          </w:tcPr>
          <w:p w14:paraId="54A44BF5" w14:textId="77777777" w:rsidR="00830ED2" w:rsidRPr="00D10DD5" w:rsidRDefault="00830ED2" w:rsidP="00830ED2">
            <w:pPr>
              <w:numPr>
                <w:ilvl w:val="0"/>
                <w:numId w:val="9"/>
              </w:numPr>
              <w:suppressAutoHyphens/>
              <w:spacing w:line="360" w:lineRule="auto"/>
              <w:jc w:val="both"/>
            </w:pPr>
            <w:r w:rsidRPr="00D10DD5">
              <w:rPr>
                <w:lang w:val="tt"/>
              </w:rPr>
              <w:t>Һаваның абсолют максималь температурасы, °С</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2EA4B" w14:textId="77777777" w:rsidR="00830ED2" w:rsidRPr="00D10DD5" w:rsidRDefault="00830ED2" w:rsidP="00830ED2">
            <w:pPr>
              <w:numPr>
                <w:ilvl w:val="0"/>
                <w:numId w:val="9"/>
              </w:numPr>
              <w:suppressAutoHyphens/>
              <w:spacing w:line="276" w:lineRule="auto"/>
              <w:jc w:val="center"/>
            </w:pPr>
            <w:r w:rsidRPr="00D10DD5">
              <w:rPr>
                <w:rFonts w:eastAsia="Times New Roman"/>
                <w:lang w:val="tt"/>
              </w:rPr>
              <w:t xml:space="preserve"> 39 </w:t>
            </w:r>
          </w:p>
        </w:tc>
      </w:tr>
      <w:tr w:rsidR="00830ED2" w:rsidRPr="00D10DD5" w14:paraId="2D08DF60" w14:textId="77777777" w:rsidTr="00AA356D">
        <w:tc>
          <w:tcPr>
            <w:tcW w:w="8505" w:type="dxa"/>
            <w:tcBorders>
              <w:top w:val="single" w:sz="4" w:space="0" w:color="000000"/>
              <w:left w:val="single" w:sz="4" w:space="0" w:color="000000"/>
              <w:bottom w:val="single" w:sz="4" w:space="0" w:color="000000"/>
            </w:tcBorders>
            <w:shd w:val="clear" w:color="auto" w:fill="auto"/>
            <w:vAlign w:val="center"/>
          </w:tcPr>
          <w:p w14:paraId="72BC38DE" w14:textId="77777777" w:rsidR="00830ED2" w:rsidRPr="00D10DD5" w:rsidRDefault="00830ED2" w:rsidP="00830ED2">
            <w:pPr>
              <w:numPr>
                <w:ilvl w:val="0"/>
                <w:numId w:val="9"/>
              </w:numPr>
              <w:suppressAutoHyphens/>
              <w:spacing w:line="360" w:lineRule="auto"/>
              <w:jc w:val="both"/>
            </w:pPr>
            <w:r w:rsidRPr="00D10DD5">
              <w:rPr>
                <w:lang w:val="tt"/>
              </w:rPr>
              <w:t>Иң җылы айның уртача тәүлеклек һава температурасы амплитудасы, °С</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EA265" w14:textId="77777777" w:rsidR="00830ED2" w:rsidRPr="00D10DD5" w:rsidRDefault="00830ED2" w:rsidP="00830ED2">
            <w:pPr>
              <w:numPr>
                <w:ilvl w:val="0"/>
                <w:numId w:val="9"/>
              </w:numPr>
              <w:suppressAutoHyphens/>
              <w:spacing w:line="276" w:lineRule="auto"/>
              <w:jc w:val="center"/>
            </w:pPr>
            <w:r w:rsidRPr="00D10DD5">
              <w:rPr>
                <w:rFonts w:eastAsia="Times New Roman"/>
                <w:lang w:val="tt"/>
              </w:rPr>
              <w:t xml:space="preserve"> 9,9 </w:t>
            </w:r>
          </w:p>
        </w:tc>
      </w:tr>
      <w:tr w:rsidR="00830ED2" w:rsidRPr="00D10DD5" w14:paraId="5638A42F" w14:textId="77777777" w:rsidTr="00AA356D">
        <w:tc>
          <w:tcPr>
            <w:tcW w:w="8505" w:type="dxa"/>
            <w:tcBorders>
              <w:top w:val="single" w:sz="4" w:space="0" w:color="000000"/>
              <w:left w:val="single" w:sz="4" w:space="0" w:color="000000"/>
              <w:bottom w:val="single" w:sz="4" w:space="0" w:color="000000"/>
            </w:tcBorders>
            <w:shd w:val="clear" w:color="auto" w:fill="auto"/>
            <w:vAlign w:val="center"/>
          </w:tcPr>
          <w:p w14:paraId="486E21D1" w14:textId="77777777" w:rsidR="00830ED2" w:rsidRPr="00D10DD5" w:rsidRDefault="00830ED2" w:rsidP="00830ED2">
            <w:pPr>
              <w:numPr>
                <w:ilvl w:val="0"/>
                <w:numId w:val="9"/>
              </w:numPr>
              <w:suppressAutoHyphens/>
              <w:spacing w:line="360" w:lineRule="auto"/>
              <w:jc w:val="both"/>
            </w:pPr>
            <w:r w:rsidRPr="00D10DD5">
              <w:rPr>
                <w:lang w:val="tt"/>
              </w:rPr>
              <w:t>Иң җылы айның уртача айлык һава дымлылыгы,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434C1" w14:textId="77777777" w:rsidR="00830ED2" w:rsidRPr="00D10DD5" w:rsidRDefault="00830ED2" w:rsidP="00830ED2">
            <w:pPr>
              <w:numPr>
                <w:ilvl w:val="0"/>
                <w:numId w:val="9"/>
              </w:numPr>
              <w:suppressAutoHyphens/>
              <w:spacing w:line="276" w:lineRule="auto"/>
              <w:jc w:val="center"/>
            </w:pPr>
            <w:r w:rsidRPr="00D10DD5">
              <w:rPr>
                <w:rFonts w:eastAsia="Times New Roman"/>
                <w:lang w:val="tt"/>
              </w:rPr>
              <w:t xml:space="preserve"> 69 </w:t>
            </w:r>
          </w:p>
        </w:tc>
      </w:tr>
      <w:tr w:rsidR="00830ED2" w:rsidRPr="00D10DD5" w14:paraId="50370DC1" w14:textId="77777777" w:rsidTr="00AA356D">
        <w:tc>
          <w:tcPr>
            <w:tcW w:w="8505" w:type="dxa"/>
            <w:tcBorders>
              <w:top w:val="single" w:sz="4" w:space="0" w:color="000000"/>
              <w:left w:val="single" w:sz="4" w:space="0" w:color="000000"/>
              <w:bottom w:val="single" w:sz="4" w:space="0" w:color="000000"/>
            </w:tcBorders>
            <w:shd w:val="clear" w:color="auto" w:fill="auto"/>
            <w:vAlign w:val="center"/>
          </w:tcPr>
          <w:p w14:paraId="55FF7145" w14:textId="77777777" w:rsidR="00830ED2" w:rsidRPr="00D10DD5" w:rsidRDefault="00830ED2" w:rsidP="00830ED2">
            <w:pPr>
              <w:numPr>
                <w:ilvl w:val="0"/>
                <w:numId w:val="9"/>
              </w:numPr>
              <w:suppressAutoHyphens/>
              <w:spacing w:line="360" w:lineRule="auto"/>
              <w:jc w:val="both"/>
            </w:pPr>
            <w:r w:rsidRPr="00D10DD5">
              <w:rPr>
                <w:lang w:val="tt"/>
              </w:rPr>
              <w:t>Һаваның уртача айлык чагыштырма дымлылыгы 15 сәг. иң җылы айныкы,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947DF" w14:textId="77777777" w:rsidR="00830ED2" w:rsidRPr="00D10DD5" w:rsidRDefault="00830ED2" w:rsidP="00830ED2">
            <w:pPr>
              <w:numPr>
                <w:ilvl w:val="0"/>
                <w:numId w:val="9"/>
              </w:numPr>
              <w:suppressAutoHyphens/>
              <w:spacing w:line="276" w:lineRule="auto"/>
              <w:jc w:val="center"/>
            </w:pPr>
            <w:r w:rsidRPr="00D10DD5">
              <w:rPr>
                <w:rFonts w:eastAsia="Times New Roman"/>
                <w:lang w:val="tt"/>
              </w:rPr>
              <w:t xml:space="preserve"> 56 </w:t>
            </w:r>
          </w:p>
        </w:tc>
      </w:tr>
      <w:tr w:rsidR="00830ED2" w:rsidRPr="00D10DD5" w14:paraId="57F81541" w14:textId="77777777" w:rsidTr="00AA356D">
        <w:tc>
          <w:tcPr>
            <w:tcW w:w="8505" w:type="dxa"/>
            <w:tcBorders>
              <w:top w:val="single" w:sz="4" w:space="0" w:color="000000"/>
              <w:left w:val="single" w:sz="4" w:space="0" w:color="000000"/>
              <w:bottom w:val="single" w:sz="4" w:space="0" w:color="000000"/>
            </w:tcBorders>
            <w:shd w:val="clear" w:color="auto" w:fill="auto"/>
            <w:vAlign w:val="center"/>
          </w:tcPr>
          <w:p w14:paraId="6B17737C" w14:textId="77777777" w:rsidR="00830ED2" w:rsidRPr="00D10DD5" w:rsidRDefault="00830ED2" w:rsidP="00830ED2">
            <w:pPr>
              <w:numPr>
                <w:ilvl w:val="0"/>
                <w:numId w:val="9"/>
              </w:numPr>
              <w:suppressAutoHyphens/>
              <w:spacing w:line="360" w:lineRule="auto"/>
              <w:jc w:val="both"/>
            </w:pPr>
            <w:r w:rsidRPr="00D10DD5">
              <w:rPr>
                <w:lang w:val="tt"/>
              </w:rPr>
              <w:t>Апрель- октябрь өчен явым-төшем күләме , мм</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65C19" w14:textId="77777777" w:rsidR="00830ED2" w:rsidRPr="00D10DD5" w:rsidRDefault="00830ED2" w:rsidP="00830ED2">
            <w:pPr>
              <w:numPr>
                <w:ilvl w:val="0"/>
                <w:numId w:val="9"/>
              </w:numPr>
              <w:suppressAutoHyphens/>
              <w:spacing w:line="276" w:lineRule="auto"/>
              <w:jc w:val="center"/>
            </w:pPr>
            <w:r w:rsidRPr="00D10DD5">
              <w:rPr>
                <w:rFonts w:eastAsia="Times New Roman"/>
                <w:lang w:val="tt"/>
              </w:rPr>
              <w:t xml:space="preserve"> 368 </w:t>
            </w:r>
          </w:p>
        </w:tc>
      </w:tr>
      <w:tr w:rsidR="00830ED2" w:rsidRPr="00D10DD5" w14:paraId="2DA46A4E" w14:textId="77777777" w:rsidTr="00AA356D">
        <w:tc>
          <w:tcPr>
            <w:tcW w:w="8505" w:type="dxa"/>
            <w:tcBorders>
              <w:top w:val="single" w:sz="4" w:space="0" w:color="000000"/>
              <w:left w:val="single" w:sz="4" w:space="0" w:color="000000"/>
              <w:bottom w:val="single" w:sz="4" w:space="0" w:color="000000"/>
            </w:tcBorders>
            <w:shd w:val="clear" w:color="auto" w:fill="auto"/>
            <w:vAlign w:val="center"/>
          </w:tcPr>
          <w:p w14:paraId="63544749" w14:textId="77777777" w:rsidR="00830ED2" w:rsidRPr="00D10DD5" w:rsidRDefault="00830ED2" w:rsidP="00830ED2">
            <w:pPr>
              <w:numPr>
                <w:ilvl w:val="0"/>
                <w:numId w:val="9"/>
              </w:numPr>
              <w:suppressAutoHyphens/>
              <w:spacing w:line="360" w:lineRule="auto"/>
              <w:jc w:val="both"/>
            </w:pPr>
            <w:r w:rsidRPr="00D10DD5">
              <w:rPr>
                <w:lang w:val="tt"/>
              </w:rPr>
              <w:t>Явым-төшемнең тәүлеклек максимумы, мм</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FB235" w14:textId="77777777" w:rsidR="00830ED2" w:rsidRPr="00D10DD5" w:rsidRDefault="00830ED2" w:rsidP="00830ED2">
            <w:pPr>
              <w:numPr>
                <w:ilvl w:val="0"/>
                <w:numId w:val="9"/>
              </w:numPr>
              <w:suppressAutoHyphens/>
              <w:spacing w:line="276" w:lineRule="auto"/>
              <w:jc w:val="center"/>
            </w:pPr>
            <w:r w:rsidRPr="00D10DD5">
              <w:rPr>
                <w:lang w:val="tt"/>
              </w:rPr>
              <w:t xml:space="preserve">75 </w:t>
            </w:r>
          </w:p>
        </w:tc>
      </w:tr>
      <w:tr w:rsidR="00830ED2" w:rsidRPr="00D10DD5" w14:paraId="7DB927DE" w14:textId="77777777" w:rsidTr="00AA356D">
        <w:tc>
          <w:tcPr>
            <w:tcW w:w="8505" w:type="dxa"/>
            <w:tcBorders>
              <w:top w:val="single" w:sz="4" w:space="0" w:color="000000"/>
              <w:left w:val="single" w:sz="4" w:space="0" w:color="000000"/>
              <w:bottom w:val="single" w:sz="4" w:space="0" w:color="000000"/>
            </w:tcBorders>
            <w:shd w:val="clear" w:color="auto" w:fill="auto"/>
            <w:vAlign w:val="center"/>
          </w:tcPr>
          <w:p w14:paraId="178EFE04" w14:textId="77777777" w:rsidR="00830ED2" w:rsidRPr="00D10DD5" w:rsidRDefault="00830ED2" w:rsidP="00830ED2">
            <w:pPr>
              <w:numPr>
                <w:ilvl w:val="0"/>
                <w:numId w:val="9"/>
              </w:numPr>
              <w:suppressAutoHyphens/>
              <w:spacing w:line="360" w:lineRule="auto"/>
              <w:jc w:val="both"/>
            </w:pPr>
            <w:r w:rsidRPr="00D10DD5">
              <w:rPr>
                <w:lang w:val="tt"/>
              </w:rPr>
              <w:t>Июнь-август айларында  җилнең өстенлекле юнәлеше</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3A476" w14:textId="77777777" w:rsidR="00830ED2" w:rsidRPr="00D10DD5" w:rsidRDefault="00830ED2" w:rsidP="00830ED2">
            <w:pPr>
              <w:numPr>
                <w:ilvl w:val="0"/>
                <w:numId w:val="9"/>
              </w:numPr>
              <w:suppressAutoHyphens/>
              <w:spacing w:line="276" w:lineRule="auto"/>
              <w:jc w:val="center"/>
            </w:pPr>
            <w:r w:rsidRPr="00D10DD5">
              <w:rPr>
                <w:lang w:val="tt"/>
              </w:rPr>
              <w:t xml:space="preserve">С, З </w:t>
            </w:r>
          </w:p>
        </w:tc>
      </w:tr>
      <w:tr w:rsidR="00830ED2" w:rsidRPr="00D10DD5" w14:paraId="79D4C137" w14:textId="77777777" w:rsidTr="00AA356D">
        <w:tc>
          <w:tcPr>
            <w:tcW w:w="8505" w:type="dxa"/>
            <w:tcBorders>
              <w:top w:val="single" w:sz="4" w:space="0" w:color="000000"/>
              <w:left w:val="single" w:sz="4" w:space="0" w:color="000000"/>
              <w:bottom w:val="single" w:sz="4" w:space="0" w:color="000000"/>
            </w:tcBorders>
            <w:shd w:val="clear" w:color="auto" w:fill="auto"/>
            <w:vAlign w:val="center"/>
          </w:tcPr>
          <w:p w14:paraId="433B6A28" w14:textId="77777777" w:rsidR="00830ED2" w:rsidRPr="00D10DD5" w:rsidRDefault="00830ED2" w:rsidP="00830ED2">
            <w:pPr>
              <w:numPr>
                <w:ilvl w:val="0"/>
                <w:numId w:val="9"/>
              </w:numPr>
              <w:suppressAutoHyphens/>
              <w:spacing w:line="360" w:lineRule="auto"/>
              <w:jc w:val="both"/>
            </w:pPr>
            <w:r w:rsidRPr="00D10DD5">
              <w:rPr>
                <w:lang w:val="tt"/>
              </w:rPr>
              <w:t>Румблар буенча уртача тизлекләрнең минималь тизлеге июль, м/с</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459C5" w14:textId="77777777" w:rsidR="00830ED2" w:rsidRPr="00D10DD5" w:rsidRDefault="00830ED2" w:rsidP="00830ED2">
            <w:pPr>
              <w:numPr>
                <w:ilvl w:val="0"/>
                <w:numId w:val="9"/>
              </w:numPr>
              <w:suppressAutoHyphens/>
              <w:spacing w:line="276" w:lineRule="auto"/>
              <w:jc w:val="center"/>
            </w:pPr>
            <w:r w:rsidRPr="00D10DD5">
              <w:rPr>
                <w:rFonts w:eastAsia="Times New Roman"/>
                <w:lang w:val="tt"/>
              </w:rPr>
              <w:t xml:space="preserve"> 0 </w:t>
            </w:r>
          </w:p>
        </w:tc>
      </w:tr>
    </w:tbl>
    <w:p w14:paraId="72055556" w14:textId="77777777" w:rsidR="00830ED2" w:rsidRPr="00D10DD5" w:rsidRDefault="00830ED2" w:rsidP="00830ED2">
      <w:pPr>
        <w:numPr>
          <w:ilvl w:val="0"/>
          <w:numId w:val="9"/>
        </w:numPr>
        <w:suppressAutoHyphens/>
        <w:spacing w:line="360" w:lineRule="auto"/>
        <w:ind w:firstLine="709"/>
        <w:jc w:val="both"/>
      </w:pPr>
    </w:p>
    <w:p w14:paraId="51A7B5E8" w14:textId="77777777" w:rsidR="00830ED2" w:rsidRPr="00D10DD5" w:rsidRDefault="00830ED2" w:rsidP="00830ED2">
      <w:pPr>
        <w:numPr>
          <w:ilvl w:val="0"/>
          <w:numId w:val="9"/>
        </w:numPr>
        <w:suppressAutoHyphens/>
        <w:spacing w:line="360" w:lineRule="auto"/>
        <w:ind w:firstLine="709"/>
        <w:jc w:val="both"/>
      </w:pPr>
      <w:r w:rsidRPr="00D10DD5">
        <w:rPr>
          <w:rStyle w:val="af2"/>
          <w:lang w:val="tt"/>
        </w:rPr>
        <w:t xml:space="preserve">Җирлек климаты параметрларын бәяләү СП 131.13330.2012 «Төзелеш климатологиясе» мәгълүматлары буенча башкарылган </w:t>
      </w:r>
    </w:p>
    <w:p w14:paraId="29FA7440" w14:textId="77777777" w:rsidR="00830ED2" w:rsidRPr="00D10DD5" w:rsidRDefault="00830ED2" w:rsidP="00830ED2">
      <w:pPr>
        <w:pStyle w:val="52"/>
        <w:numPr>
          <w:ilvl w:val="0"/>
          <w:numId w:val="9"/>
        </w:numPr>
        <w:suppressAutoHyphens w:val="0"/>
        <w:ind w:firstLine="709"/>
        <w:rPr>
          <w:sz w:val="24"/>
          <w:szCs w:val="24"/>
        </w:rPr>
      </w:pPr>
      <w:r w:rsidRPr="00D10DD5">
        <w:rPr>
          <w:sz w:val="24"/>
          <w:szCs w:val="24"/>
          <w:lang w:val="tt"/>
        </w:rPr>
        <w:t xml:space="preserve">Һаваның уртача еллык температурасы 3,5 С тәшкил итә. </w:t>
      </w:r>
    </w:p>
    <w:p w14:paraId="084A9578" w14:textId="77777777" w:rsidR="00830ED2" w:rsidRPr="00D10DD5" w:rsidRDefault="00830ED2" w:rsidP="00830ED2">
      <w:pPr>
        <w:pStyle w:val="52"/>
        <w:numPr>
          <w:ilvl w:val="0"/>
          <w:numId w:val="9"/>
        </w:numPr>
        <w:suppressAutoHyphens w:val="0"/>
        <w:ind w:firstLine="709"/>
        <w:rPr>
          <w:sz w:val="24"/>
          <w:szCs w:val="24"/>
        </w:rPr>
      </w:pPr>
      <w:r w:rsidRPr="00D10DD5">
        <w:rPr>
          <w:sz w:val="24"/>
          <w:szCs w:val="24"/>
          <w:lang w:val="tt"/>
        </w:rPr>
        <w:t>Еллык уртача явым-төшем күләме - 530,4 мм.</w:t>
      </w:r>
    </w:p>
    <w:p w14:paraId="3054C462" w14:textId="77777777" w:rsidR="00830ED2" w:rsidRPr="00D10DD5" w:rsidRDefault="00830ED2" w:rsidP="00830ED2">
      <w:pPr>
        <w:pStyle w:val="52"/>
        <w:numPr>
          <w:ilvl w:val="0"/>
          <w:numId w:val="9"/>
        </w:numPr>
        <w:suppressAutoHyphens w:val="0"/>
        <w:ind w:firstLine="709"/>
        <w:rPr>
          <w:sz w:val="24"/>
          <w:szCs w:val="24"/>
        </w:rPr>
      </w:pPr>
      <w:r w:rsidRPr="00D10DD5">
        <w:rPr>
          <w:sz w:val="24"/>
          <w:szCs w:val="24"/>
          <w:lang w:val="tt" w:eastAsia="ru-RU"/>
        </w:rPr>
        <w:t>Җирлек территориясендә көнбатыш һәм көньяк-көнбатыш юнәлешендәге җилләр өстенлек итә.</w:t>
      </w:r>
    </w:p>
    <w:p w14:paraId="3EFEA863" w14:textId="77777777" w:rsidR="00830ED2" w:rsidRPr="00D10DD5" w:rsidRDefault="00830ED2" w:rsidP="00830ED2">
      <w:pPr>
        <w:pStyle w:val="52"/>
        <w:numPr>
          <w:ilvl w:val="0"/>
          <w:numId w:val="9"/>
        </w:numPr>
        <w:suppressAutoHyphens w:val="0"/>
        <w:ind w:firstLine="709"/>
        <w:rPr>
          <w:sz w:val="24"/>
          <w:szCs w:val="24"/>
        </w:rPr>
      </w:pPr>
      <w:r w:rsidRPr="00D10DD5">
        <w:rPr>
          <w:sz w:val="24"/>
          <w:szCs w:val="24"/>
          <w:lang w:val="tt" w:eastAsia="ru-RU"/>
        </w:rPr>
        <w:t>Җилнең уртача еллык тизлеге 3,2 м/сек тәшкил итә.</w:t>
      </w:r>
    </w:p>
    <w:p w14:paraId="4A8EAE10" w14:textId="77777777" w:rsidR="00830ED2" w:rsidRPr="00D10DD5" w:rsidRDefault="00830ED2" w:rsidP="00830ED2">
      <w:pPr>
        <w:pStyle w:val="52"/>
        <w:numPr>
          <w:ilvl w:val="0"/>
          <w:numId w:val="9"/>
        </w:numPr>
        <w:suppressAutoHyphens w:val="0"/>
        <w:ind w:firstLine="709"/>
        <w:rPr>
          <w:sz w:val="24"/>
          <w:szCs w:val="24"/>
        </w:rPr>
      </w:pPr>
    </w:p>
    <w:p w14:paraId="5EB87C52" w14:textId="77777777" w:rsidR="00830ED2" w:rsidRPr="00D10DD5" w:rsidRDefault="00830ED2" w:rsidP="00830ED2">
      <w:pPr>
        <w:pStyle w:val="2"/>
        <w:keepLines w:val="0"/>
        <w:widowControl w:val="0"/>
        <w:numPr>
          <w:ilvl w:val="1"/>
          <w:numId w:val="1"/>
        </w:numPr>
        <w:suppressAutoHyphens/>
        <w:spacing w:before="283" w:line="360" w:lineRule="auto"/>
        <w:ind w:left="283" w:firstLine="0"/>
        <w:jc w:val="center"/>
        <w:rPr>
          <w:rFonts w:cs="Times New Roman"/>
          <w:color w:val="auto"/>
          <w:sz w:val="24"/>
          <w:szCs w:val="24"/>
        </w:rPr>
      </w:pPr>
      <w:bookmarkStart w:id="5" w:name="_Toc256000002"/>
      <w:r w:rsidRPr="00D10DD5">
        <w:rPr>
          <w:rFonts w:cs="Times New Roman"/>
          <w:color w:val="auto"/>
          <w:sz w:val="24"/>
          <w:szCs w:val="24"/>
          <w:lang w:val="tt"/>
        </w:rPr>
        <w:lastRenderedPageBreak/>
        <w:t>2.1 Авыл җирлегенең, шәһәр округының социаль-икътисадый хәле тасвирламасы, шәһәр төзелеше эшчәнлеге турында белешмәләр</w:t>
      </w:r>
      <w:bookmarkEnd w:id="5"/>
    </w:p>
    <w:p w14:paraId="66862DD4" w14:textId="77777777" w:rsidR="00830ED2" w:rsidRPr="00D10DD5" w:rsidRDefault="00830ED2" w:rsidP="00830ED2">
      <w:pPr>
        <w:pStyle w:val="4"/>
        <w:keepLines w:val="0"/>
        <w:numPr>
          <w:ilvl w:val="3"/>
          <w:numId w:val="1"/>
        </w:numPr>
        <w:tabs>
          <w:tab w:val="left" w:pos="5670"/>
        </w:tabs>
        <w:suppressAutoHyphens/>
        <w:spacing w:before="0" w:line="360" w:lineRule="auto"/>
        <w:ind w:firstLine="709"/>
        <w:jc w:val="center"/>
      </w:pPr>
      <w:bookmarkStart w:id="6" w:name="_Toc256000003"/>
      <w:r w:rsidRPr="00D10DD5">
        <w:rPr>
          <w:lang w:val="tt"/>
        </w:rPr>
        <w:t>Социаль, иҗтимагый һәм эшлекле объектлар</w:t>
      </w:r>
      <w:bookmarkEnd w:id="6"/>
    </w:p>
    <w:p w14:paraId="44990844" w14:textId="77777777" w:rsidR="00830ED2" w:rsidRPr="00D10DD5" w:rsidRDefault="00830ED2" w:rsidP="00830ED2">
      <w:r w:rsidRPr="00D10DD5">
        <w:rPr>
          <w:lang w:val="tt"/>
        </w:rPr>
        <w:t>Шөгер авыл җирлеге территориясендә тәкъдим ителгән социаль, иҗтимагый һәм эшлекле билгеләнештәге төп объектлар һәм учреждениеләр турындагы белешмәләр 3 нче таблицада бирелгән. Әлеге мәгълүматлар 01.01.2023 ел мәгълүматлары буенча китерелгән.</w:t>
      </w:r>
    </w:p>
    <w:p w14:paraId="3DDEE1E9" w14:textId="77777777" w:rsidR="00830ED2" w:rsidRPr="00D10DD5" w:rsidRDefault="00830ED2" w:rsidP="00830ED2"/>
    <w:p w14:paraId="2A8D6CE1" w14:textId="77777777" w:rsidR="00830ED2" w:rsidRPr="00D10DD5" w:rsidRDefault="00830ED2" w:rsidP="00830ED2"/>
    <w:p w14:paraId="0E96C749" w14:textId="77777777" w:rsidR="00830ED2" w:rsidRPr="00D10DD5" w:rsidRDefault="00830ED2" w:rsidP="00830ED2">
      <w:pPr>
        <w:pStyle w:val="aff"/>
        <w:jc w:val="left"/>
      </w:pPr>
      <w:r w:rsidRPr="00D10DD5">
        <w:rPr>
          <w:lang w:val="tt"/>
        </w:rPr>
        <w:t>3 нче таблица</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3427"/>
        <w:gridCol w:w="3405"/>
        <w:gridCol w:w="2811"/>
      </w:tblGrid>
      <w:tr w:rsidR="00830ED2" w:rsidRPr="00D10DD5" w14:paraId="3BAC8E75" w14:textId="77777777" w:rsidTr="00AA356D">
        <w:tc>
          <w:tcPr>
            <w:tcW w:w="6832" w:type="dxa"/>
            <w:gridSpan w:val="2"/>
            <w:tcBorders>
              <w:top w:val="single" w:sz="1" w:space="0" w:color="000000"/>
              <w:left w:val="single" w:sz="1" w:space="0" w:color="000000"/>
              <w:bottom w:val="single" w:sz="1" w:space="0" w:color="000000"/>
            </w:tcBorders>
            <w:shd w:val="clear" w:color="auto" w:fill="CFE7F5"/>
            <w:vAlign w:val="center"/>
          </w:tcPr>
          <w:p w14:paraId="4968034D"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Атамасы</w:t>
            </w:r>
          </w:p>
        </w:tc>
        <w:tc>
          <w:tcPr>
            <w:tcW w:w="2811" w:type="dxa"/>
            <w:tcBorders>
              <w:top w:val="single" w:sz="1" w:space="0" w:color="000000"/>
              <w:left w:val="single" w:sz="1" w:space="0" w:color="000000"/>
              <w:bottom w:val="single" w:sz="1" w:space="0" w:color="000000"/>
              <w:right w:val="single" w:sz="1" w:space="0" w:color="000000"/>
            </w:tcBorders>
            <w:shd w:val="clear" w:color="auto" w:fill="CFE7F5"/>
            <w:vAlign w:val="center"/>
          </w:tcPr>
          <w:p w14:paraId="36537B43"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Урнашу урыны</w:t>
            </w:r>
          </w:p>
        </w:tc>
      </w:tr>
      <w:tr w:rsidR="00830ED2" w:rsidRPr="00D10DD5" w14:paraId="2AFB02E1" w14:textId="77777777" w:rsidTr="00AA356D">
        <w:tc>
          <w:tcPr>
            <w:tcW w:w="9643" w:type="dxa"/>
            <w:gridSpan w:val="3"/>
            <w:tcBorders>
              <w:top w:val="single" w:sz="1" w:space="0" w:color="000000"/>
              <w:left w:val="single" w:sz="1" w:space="0" w:color="000000"/>
              <w:bottom w:val="single" w:sz="1" w:space="0" w:color="000000"/>
              <w:right w:val="single" w:sz="1" w:space="0" w:color="000000"/>
            </w:tcBorders>
            <w:shd w:val="clear" w:color="auto" w:fill="F2DBDB"/>
            <w:vAlign w:val="center"/>
          </w:tcPr>
          <w:p w14:paraId="65E20587"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МӘГАРИФ ОБЪЕКТЛАРЫ</w:t>
            </w:r>
          </w:p>
        </w:tc>
      </w:tr>
      <w:tr w:rsidR="00830ED2" w:rsidRPr="00D10DD5" w14:paraId="0C0D7E16" w14:textId="77777777" w:rsidTr="00AA356D">
        <w:tc>
          <w:tcPr>
            <w:tcW w:w="3427" w:type="dxa"/>
            <w:vMerge w:val="restart"/>
            <w:tcBorders>
              <w:top w:val="single" w:sz="1" w:space="0" w:color="000000"/>
              <w:left w:val="single" w:sz="1" w:space="0" w:color="000000"/>
              <w:bottom w:val="single" w:sz="1" w:space="0" w:color="000000"/>
            </w:tcBorders>
            <w:shd w:val="clear" w:color="auto" w:fill="auto"/>
            <w:vAlign w:val="center"/>
          </w:tcPr>
          <w:p w14:paraId="7AAA4EB9"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мәктәпкәчә белем бирү учреждениеләре</w:t>
            </w:r>
          </w:p>
        </w:tc>
        <w:tc>
          <w:tcPr>
            <w:tcW w:w="3405" w:type="dxa"/>
            <w:tcBorders>
              <w:top w:val="single" w:sz="1" w:space="0" w:color="000000"/>
              <w:left w:val="single" w:sz="1" w:space="0" w:color="000000"/>
              <w:bottom w:val="single" w:sz="1" w:space="0" w:color="000000"/>
            </w:tcBorders>
            <w:shd w:val="clear" w:color="auto" w:fill="auto"/>
            <w:vAlign w:val="center"/>
          </w:tcPr>
          <w:p w14:paraId="729AF901"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«Тургай» балалар бакчасы</w:t>
            </w:r>
          </w:p>
        </w:tc>
        <w:tc>
          <w:tcPr>
            <w:tcW w:w="281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E4F877C"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Шөгер авылы</w:t>
            </w:r>
          </w:p>
        </w:tc>
      </w:tr>
      <w:tr w:rsidR="00830ED2" w:rsidRPr="00D10DD5" w14:paraId="4C71228E" w14:textId="77777777" w:rsidTr="00AA356D">
        <w:tc>
          <w:tcPr>
            <w:tcW w:w="3427" w:type="dxa"/>
            <w:vMerge/>
            <w:tcBorders>
              <w:top w:val="single" w:sz="1" w:space="0" w:color="000000"/>
              <w:left w:val="single" w:sz="1" w:space="0" w:color="000000"/>
              <w:bottom w:val="single" w:sz="1" w:space="0" w:color="000000"/>
            </w:tcBorders>
            <w:shd w:val="clear" w:color="auto" w:fill="auto"/>
            <w:vAlign w:val="center"/>
          </w:tcPr>
          <w:p w14:paraId="7CAAC3E4" w14:textId="77777777" w:rsidR="00830ED2" w:rsidRPr="00D10DD5" w:rsidRDefault="00830ED2" w:rsidP="00AA356D">
            <w:pPr>
              <w:snapToGrid w:val="0"/>
            </w:pPr>
          </w:p>
        </w:tc>
        <w:tc>
          <w:tcPr>
            <w:tcW w:w="3405" w:type="dxa"/>
            <w:tcBorders>
              <w:top w:val="single" w:sz="1" w:space="0" w:color="000000"/>
              <w:left w:val="single" w:sz="1" w:space="0" w:color="000000"/>
              <w:bottom w:val="single" w:sz="1" w:space="0" w:color="000000"/>
            </w:tcBorders>
            <w:shd w:val="clear" w:color="auto" w:fill="auto"/>
            <w:vAlign w:val="center"/>
          </w:tcPr>
          <w:p w14:paraId="3E2A00FB"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«Кояшкай» балалар бакчасы</w:t>
            </w:r>
          </w:p>
        </w:tc>
        <w:tc>
          <w:tcPr>
            <w:tcW w:w="281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C748076"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Шөгер авылы</w:t>
            </w:r>
          </w:p>
        </w:tc>
      </w:tr>
      <w:tr w:rsidR="00830ED2" w:rsidRPr="00D10DD5" w14:paraId="5AFF7BD8" w14:textId="77777777" w:rsidTr="00AA356D">
        <w:tc>
          <w:tcPr>
            <w:tcW w:w="3427" w:type="dxa"/>
            <w:tcBorders>
              <w:top w:val="single" w:sz="1" w:space="0" w:color="000000"/>
              <w:left w:val="single" w:sz="1" w:space="0" w:color="000000"/>
              <w:bottom w:val="single" w:sz="1" w:space="0" w:color="000000"/>
            </w:tcBorders>
            <w:shd w:val="clear" w:color="auto" w:fill="auto"/>
            <w:vAlign w:val="center"/>
          </w:tcPr>
          <w:p w14:paraId="2B478CCF"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Гомуми белем бирү учреждениеләре</w:t>
            </w:r>
          </w:p>
        </w:tc>
        <w:tc>
          <w:tcPr>
            <w:tcW w:w="3405" w:type="dxa"/>
            <w:tcBorders>
              <w:top w:val="single" w:sz="1" w:space="0" w:color="000000"/>
              <w:left w:val="single" w:sz="1" w:space="0" w:color="000000"/>
              <w:bottom w:val="single" w:sz="1" w:space="0" w:color="000000"/>
            </w:tcBorders>
            <w:shd w:val="clear" w:color="auto" w:fill="auto"/>
            <w:vAlign w:val="center"/>
          </w:tcPr>
          <w:p w14:paraId="72F1B843"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В.П.Чкалов исемендәге урта гомуми белем бирү мәктәбе</w:t>
            </w:r>
          </w:p>
        </w:tc>
        <w:tc>
          <w:tcPr>
            <w:tcW w:w="281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E36E517"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Шөгер авылы</w:t>
            </w:r>
          </w:p>
        </w:tc>
      </w:tr>
      <w:tr w:rsidR="00830ED2" w:rsidRPr="00D10DD5" w14:paraId="2E397DE1" w14:textId="77777777" w:rsidTr="00AA356D">
        <w:tc>
          <w:tcPr>
            <w:tcW w:w="3427" w:type="dxa"/>
            <w:tcBorders>
              <w:top w:val="single" w:sz="1" w:space="0" w:color="000000"/>
              <w:left w:val="single" w:sz="1" w:space="0" w:color="000000"/>
              <w:bottom w:val="single" w:sz="1" w:space="0" w:color="000000"/>
            </w:tcBorders>
            <w:shd w:val="clear" w:color="auto" w:fill="auto"/>
            <w:vAlign w:val="center"/>
          </w:tcPr>
          <w:p w14:paraId="163EFB2B"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өстәмә белем бирү учреждениеләре</w:t>
            </w:r>
          </w:p>
        </w:tc>
        <w:tc>
          <w:tcPr>
            <w:tcW w:w="3405" w:type="dxa"/>
            <w:tcBorders>
              <w:top w:val="single" w:sz="1" w:space="0" w:color="000000"/>
              <w:left w:val="single" w:sz="1" w:space="0" w:color="000000"/>
              <w:bottom w:val="single" w:sz="1" w:space="0" w:color="000000"/>
            </w:tcBorders>
            <w:shd w:val="clear" w:color="auto" w:fill="auto"/>
            <w:vAlign w:val="center"/>
          </w:tcPr>
          <w:p w14:paraId="0936511A"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Мәктәптән тыш белем бирү үзәге</w:t>
            </w:r>
          </w:p>
        </w:tc>
        <w:tc>
          <w:tcPr>
            <w:tcW w:w="281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3D219EE"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Шөгер авылы</w:t>
            </w:r>
          </w:p>
        </w:tc>
      </w:tr>
      <w:tr w:rsidR="00830ED2" w:rsidRPr="00D10DD5" w14:paraId="60035F59" w14:textId="77777777" w:rsidTr="00AA356D">
        <w:tc>
          <w:tcPr>
            <w:tcW w:w="9643" w:type="dxa"/>
            <w:gridSpan w:val="3"/>
            <w:tcBorders>
              <w:top w:val="single" w:sz="1" w:space="0" w:color="000000"/>
              <w:left w:val="single" w:sz="1" w:space="0" w:color="000000"/>
              <w:bottom w:val="single" w:sz="1" w:space="0" w:color="000000"/>
              <w:right w:val="single" w:sz="1" w:space="0" w:color="000000"/>
            </w:tcBorders>
            <w:shd w:val="clear" w:color="auto" w:fill="F2DBDB"/>
            <w:vAlign w:val="center"/>
          </w:tcPr>
          <w:p w14:paraId="6E9EDFFA"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СӘЛАМӘТЛЕК САКЛАУ ОБЪЕКТЛАРЫ</w:t>
            </w:r>
          </w:p>
        </w:tc>
      </w:tr>
      <w:tr w:rsidR="00830ED2" w:rsidRPr="00D10DD5" w14:paraId="20AC2F93" w14:textId="77777777" w:rsidTr="00AA356D">
        <w:tc>
          <w:tcPr>
            <w:tcW w:w="6832" w:type="dxa"/>
            <w:gridSpan w:val="2"/>
            <w:tcBorders>
              <w:top w:val="single" w:sz="1" w:space="0" w:color="000000"/>
              <w:left w:val="single" w:sz="1" w:space="0" w:color="000000"/>
              <w:bottom w:val="single" w:sz="1" w:space="0" w:color="000000"/>
            </w:tcBorders>
            <w:shd w:val="clear" w:color="auto" w:fill="auto"/>
            <w:vAlign w:val="center"/>
          </w:tcPr>
          <w:p w14:paraId="7C6DB7F7"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Шөгер участок хастаханәсе</w:t>
            </w:r>
          </w:p>
        </w:tc>
        <w:tc>
          <w:tcPr>
            <w:tcW w:w="281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8376862"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Шөгер авылы</w:t>
            </w:r>
          </w:p>
        </w:tc>
      </w:tr>
      <w:tr w:rsidR="00830ED2" w:rsidRPr="00D10DD5" w14:paraId="793CF503" w14:textId="77777777" w:rsidTr="00AA356D">
        <w:tc>
          <w:tcPr>
            <w:tcW w:w="9643" w:type="dxa"/>
            <w:gridSpan w:val="3"/>
            <w:tcBorders>
              <w:top w:val="single" w:sz="1" w:space="0" w:color="000000"/>
              <w:left w:val="single" w:sz="1" w:space="0" w:color="000000"/>
              <w:bottom w:val="single" w:sz="1" w:space="0" w:color="000000"/>
              <w:right w:val="single" w:sz="1" w:space="0" w:color="000000"/>
            </w:tcBorders>
            <w:shd w:val="clear" w:color="auto" w:fill="F2DBDB"/>
            <w:vAlign w:val="center"/>
          </w:tcPr>
          <w:p w14:paraId="08A9E82E"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МӘДӘНИЯТ ОБЪЕКТЫ</w:t>
            </w:r>
          </w:p>
        </w:tc>
      </w:tr>
      <w:tr w:rsidR="00830ED2" w:rsidRPr="00D10DD5" w14:paraId="5FF234E8" w14:textId="77777777" w:rsidTr="00AA356D">
        <w:tc>
          <w:tcPr>
            <w:tcW w:w="6832" w:type="dxa"/>
            <w:gridSpan w:val="2"/>
            <w:tcBorders>
              <w:top w:val="single" w:sz="1" w:space="0" w:color="000000"/>
              <w:left w:val="single" w:sz="1" w:space="0" w:color="000000"/>
              <w:bottom w:val="single" w:sz="1" w:space="0" w:color="000000"/>
            </w:tcBorders>
            <w:shd w:val="clear" w:color="auto" w:fill="auto"/>
            <w:vAlign w:val="center"/>
          </w:tcPr>
          <w:p w14:paraId="32907F28"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Авыл мәдәният йорты</w:t>
            </w:r>
          </w:p>
        </w:tc>
        <w:tc>
          <w:tcPr>
            <w:tcW w:w="281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C6B002A"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Шөгер авылы</w:t>
            </w:r>
          </w:p>
        </w:tc>
      </w:tr>
      <w:tr w:rsidR="00830ED2" w:rsidRPr="00D10DD5" w14:paraId="36F16BA8" w14:textId="77777777" w:rsidTr="00AA356D">
        <w:tc>
          <w:tcPr>
            <w:tcW w:w="6832" w:type="dxa"/>
            <w:gridSpan w:val="2"/>
            <w:tcBorders>
              <w:top w:val="single" w:sz="1" w:space="0" w:color="000000"/>
              <w:left w:val="single" w:sz="1" w:space="0" w:color="000000"/>
              <w:bottom w:val="single" w:sz="1" w:space="0" w:color="000000"/>
            </w:tcBorders>
            <w:shd w:val="clear" w:color="auto" w:fill="auto"/>
            <w:vAlign w:val="center"/>
          </w:tcPr>
          <w:p w14:paraId="69E4869D"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Авыл китапханәсе</w:t>
            </w:r>
          </w:p>
        </w:tc>
        <w:tc>
          <w:tcPr>
            <w:tcW w:w="281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F0D292C"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Шөгер авылы</w:t>
            </w:r>
          </w:p>
        </w:tc>
      </w:tr>
      <w:tr w:rsidR="00830ED2" w:rsidRPr="00D10DD5" w14:paraId="4D525D04" w14:textId="77777777" w:rsidTr="00AA356D">
        <w:tc>
          <w:tcPr>
            <w:tcW w:w="9643" w:type="dxa"/>
            <w:gridSpan w:val="3"/>
            <w:tcBorders>
              <w:top w:val="single" w:sz="1" w:space="0" w:color="000000"/>
              <w:left w:val="single" w:sz="1" w:space="0" w:color="000000"/>
              <w:bottom w:val="single" w:sz="1" w:space="0" w:color="000000"/>
              <w:right w:val="single" w:sz="1" w:space="0" w:color="000000"/>
            </w:tcBorders>
            <w:shd w:val="clear" w:color="auto" w:fill="F2DBDB"/>
            <w:vAlign w:val="center"/>
          </w:tcPr>
          <w:p w14:paraId="66BBCA72"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ФИЗИК КУЛЬТУРА ҺӘМ СПОРТ ОБЪЕКТЛАРЫ</w:t>
            </w:r>
          </w:p>
        </w:tc>
      </w:tr>
      <w:tr w:rsidR="00830ED2" w:rsidRPr="00D10DD5" w14:paraId="5083A070" w14:textId="77777777" w:rsidTr="00AA356D">
        <w:tc>
          <w:tcPr>
            <w:tcW w:w="3427" w:type="dxa"/>
            <w:vMerge w:val="restart"/>
            <w:tcBorders>
              <w:top w:val="single" w:sz="1" w:space="0" w:color="000000"/>
              <w:left w:val="single" w:sz="1" w:space="0" w:color="000000"/>
              <w:bottom w:val="single" w:sz="1" w:space="0" w:color="000000"/>
            </w:tcBorders>
            <w:shd w:val="clear" w:color="auto" w:fill="auto"/>
            <w:vAlign w:val="center"/>
          </w:tcPr>
          <w:p w14:paraId="6BC747FB"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спорт заллары</w:t>
            </w:r>
          </w:p>
        </w:tc>
        <w:tc>
          <w:tcPr>
            <w:tcW w:w="3405" w:type="dxa"/>
            <w:tcBorders>
              <w:top w:val="single" w:sz="1" w:space="0" w:color="000000"/>
              <w:left w:val="single" w:sz="1" w:space="0" w:color="000000"/>
              <w:bottom w:val="single" w:sz="1" w:space="0" w:color="000000"/>
            </w:tcBorders>
            <w:shd w:val="clear" w:color="auto" w:fill="auto"/>
            <w:vAlign w:val="center"/>
          </w:tcPr>
          <w:p w14:paraId="572146BE"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гомуми белем бирү мәктәбе каршындагы спорт залы</w:t>
            </w:r>
          </w:p>
        </w:tc>
        <w:tc>
          <w:tcPr>
            <w:tcW w:w="281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2A3C9DB"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Шөгер авылы</w:t>
            </w:r>
          </w:p>
        </w:tc>
      </w:tr>
      <w:tr w:rsidR="00830ED2" w:rsidRPr="00D10DD5" w14:paraId="23BD2A61" w14:textId="77777777" w:rsidTr="00AA356D">
        <w:tc>
          <w:tcPr>
            <w:tcW w:w="3427" w:type="dxa"/>
            <w:vMerge/>
            <w:tcBorders>
              <w:top w:val="single" w:sz="1" w:space="0" w:color="000000"/>
              <w:left w:val="single" w:sz="1" w:space="0" w:color="000000"/>
              <w:bottom w:val="single" w:sz="1" w:space="0" w:color="000000"/>
            </w:tcBorders>
            <w:shd w:val="clear" w:color="auto" w:fill="auto"/>
            <w:vAlign w:val="center"/>
          </w:tcPr>
          <w:p w14:paraId="64AEC645" w14:textId="77777777" w:rsidR="00830ED2" w:rsidRPr="00D10DD5" w:rsidRDefault="00830ED2" w:rsidP="00AA356D">
            <w:pPr>
              <w:snapToGrid w:val="0"/>
            </w:pPr>
          </w:p>
        </w:tc>
        <w:tc>
          <w:tcPr>
            <w:tcW w:w="3405" w:type="dxa"/>
            <w:tcBorders>
              <w:top w:val="single" w:sz="1" w:space="0" w:color="000000"/>
              <w:left w:val="single" w:sz="1" w:space="0" w:color="000000"/>
              <w:bottom w:val="single" w:sz="1" w:space="0" w:color="000000"/>
            </w:tcBorders>
            <w:shd w:val="clear" w:color="auto" w:fill="auto"/>
            <w:vAlign w:val="center"/>
          </w:tcPr>
          <w:p w14:paraId="1FF94040"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Балалар бакчасы спорт залы</w:t>
            </w:r>
          </w:p>
        </w:tc>
        <w:tc>
          <w:tcPr>
            <w:tcW w:w="281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822A267"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Шөгер авылы</w:t>
            </w:r>
          </w:p>
        </w:tc>
      </w:tr>
      <w:tr w:rsidR="00830ED2" w:rsidRPr="00D10DD5" w14:paraId="15DD91A3" w14:textId="77777777" w:rsidTr="00AA356D">
        <w:tc>
          <w:tcPr>
            <w:tcW w:w="3427" w:type="dxa"/>
            <w:vMerge w:val="restart"/>
            <w:tcBorders>
              <w:top w:val="single" w:sz="1" w:space="0" w:color="000000"/>
              <w:left w:val="single" w:sz="1" w:space="0" w:color="000000"/>
              <w:bottom w:val="single" w:sz="1" w:space="0" w:color="000000"/>
            </w:tcBorders>
            <w:shd w:val="clear" w:color="auto" w:fill="auto"/>
            <w:vAlign w:val="center"/>
          </w:tcPr>
          <w:p w14:paraId="2B0F805D"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яссы корылмалар</w:t>
            </w:r>
          </w:p>
        </w:tc>
        <w:tc>
          <w:tcPr>
            <w:tcW w:w="3405" w:type="dxa"/>
            <w:tcBorders>
              <w:top w:val="single" w:sz="1" w:space="0" w:color="000000"/>
              <w:left w:val="single" w:sz="1" w:space="0" w:color="000000"/>
              <w:bottom w:val="single" w:sz="1" w:space="0" w:color="000000"/>
            </w:tcBorders>
            <w:shd w:val="clear" w:color="auto" w:fill="auto"/>
            <w:vAlign w:val="center"/>
          </w:tcPr>
          <w:p w14:paraId="0CBC4150"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гомуми белем бирү мәктәбе каршындагы спорт мәйданчыклары</w:t>
            </w:r>
            <w:r w:rsidRPr="00D10DD5">
              <w:rPr>
                <w:rFonts w:cs="Times New Roman"/>
                <w:sz w:val="24"/>
                <w:szCs w:val="24"/>
                <w:lang w:val="tt"/>
              </w:rPr>
              <w:br/>
            </w:r>
          </w:p>
        </w:tc>
        <w:tc>
          <w:tcPr>
            <w:tcW w:w="281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D223F27"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Шөгер авылы</w:t>
            </w:r>
          </w:p>
        </w:tc>
      </w:tr>
      <w:tr w:rsidR="00830ED2" w:rsidRPr="00D10DD5" w14:paraId="4828E7CD" w14:textId="77777777" w:rsidTr="00AA356D">
        <w:tc>
          <w:tcPr>
            <w:tcW w:w="3427" w:type="dxa"/>
            <w:vMerge/>
            <w:tcBorders>
              <w:top w:val="single" w:sz="1" w:space="0" w:color="000000"/>
              <w:left w:val="single" w:sz="1" w:space="0" w:color="000000"/>
              <w:bottom w:val="single" w:sz="1" w:space="0" w:color="000000"/>
            </w:tcBorders>
            <w:shd w:val="clear" w:color="auto" w:fill="auto"/>
            <w:vAlign w:val="center"/>
          </w:tcPr>
          <w:p w14:paraId="7028E537" w14:textId="77777777" w:rsidR="00830ED2" w:rsidRPr="00D10DD5" w:rsidRDefault="00830ED2" w:rsidP="00AA356D">
            <w:pPr>
              <w:snapToGrid w:val="0"/>
            </w:pPr>
          </w:p>
        </w:tc>
        <w:tc>
          <w:tcPr>
            <w:tcW w:w="3405" w:type="dxa"/>
            <w:tcBorders>
              <w:top w:val="single" w:sz="1" w:space="0" w:color="000000"/>
              <w:left w:val="single" w:sz="1" w:space="0" w:color="000000"/>
              <w:bottom w:val="single" w:sz="1" w:space="0" w:color="000000"/>
            </w:tcBorders>
            <w:shd w:val="clear" w:color="auto" w:fill="auto"/>
            <w:vAlign w:val="center"/>
          </w:tcPr>
          <w:p w14:paraId="6BEE685D"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ГТО спорт мәйданчыгы</w:t>
            </w:r>
          </w:p>
        </w:tc>
        <w:tc>
          <w:tcPr>
            <w:tcW w:w="281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4269B84"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Шөгер авылы</w:t>
            </w:r>
          </w:p>
        </w:tc>
      </w:tr>
      <w:tr w:rsidR="00830ED2" w:rsidRPr="00D10DD5" w14:paraId="2532D862" w14:textId="77777777" w:rsidTr="00AA356D">
        <w:tc>
          <w:tcPr>
            <w:tcW w:w="9643" w:type="dxa"/>
            <w:gridSpan w:val="3"/>
            <w:tcBorders>
              <w:top w:val="single" w:sz="1" w:space="0" w:color="000000"/>
              <w:left w:val="single" w:sz="1" w:space="0" w:color="000000"/>
              <w:bottom w:val="single" w:sz="1" w:space="0" w:color="000000"/>
              <w:right w:val="single" w:sz="1" w:space="0" w:color="000000"/>
            </w:tcBorders>
            <w:shd w:val="clear" w:color="auto" w:fill="F2DBDB"/>
            <w:vAlign w:val="center"/>
          </w:tcPr>
          <w:p w14:paraId="64517CEF"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ПОЧТА ЭЛЕМТӘСЕ ОБЪЕКТЛАРЫ</w:t>
            </w:r>
          </w:p>
        </w:tc>
      </w:tr>
      <w:tr w:rsidR="00830ED2" w:rsidRPr="00D10DD5" w14:paraId="0122982B" w14:textId="77777777" w:rsidTr="00AA356D">
        <w:tc>
          <w:tcPr>
            <w:tcW w:w="6832" w:type="dxa"/>
            <w:gridSpan w:val="2"/>
            <w:tcBorders>
              <w:top w:val="single" w:sz="1" w:space="0" w:color="000000"/>
              <w:left w:val="single" w:sz="1" w:space="0" w:color="000000"/>
              <w:bottom w:val="single" w:sz="1" w:space="0" w:color="000000"/>
            </w:tcBorders>
            <w:shd w:val="clear" w:color="auto" w:fill="auto"/>
            <w:vAlign w:val="center"/>
          </w:tcPr>
          <w:p w14:paraId="2AA3EF3C"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почта элемтәсе бүлеге</w:t>
            </w:r>
          </w:p>
        </w:tc>
        <w:tc>
          <w:tcPr>
            <w:tcW w:w="281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E1D9D25"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Шөгер авылы</w:t>
            </w:r>
          </w:p>
        </w:tc>
      </w:tr>
    </w:tbl>
    <w:p w14:paraId="273469B0" w14:textId="77777777" w:rsidR="00830ED2" w:rsidRPr="00D10DD5" w:rsidRDefault="00830ED2" w:rsidP="00830ED2">
      <w:pPr>
        <w:pStyle w:val="aff"/>
        <w:jc w:val="left"/>
        <w:rPr>
          <w:highlight w:val="yellow"/>
        </w:rPr>
      </w:pPr>
    </w:p>
    <w:p w14:paraId="20C74408" w14:textId="77777777" w:rsidR="00830ED2" w:rsidRPr="00D10DD5" w:rsidRDefault="00830ED2" w:rsidP="00830ED2">
      <w:pPr>
        <w:rPr>
          <w:lang w:val="tt"/>
        </w:rPr>
      </w:pPr>
      <w:r w:rsidRPr="00D10DD5">
        <w:rPr>
          <w:lang w:val="tt"/>
        </w:rPr>
        <w:t>Халыкны төп хастаханә учреждениеләре, шулай ук ашыгыч медицина ярдәме белән тәэмин итү Лениногорск шәһәре Үзәк район хастаханәсе тарафыннан гамәлгә ашырыла. Шөгер авыл җирлегенең административ үзәгеннән Үзәк район хастаханәсенә кадәр 25 км чамасы ара (ашыгыч ярдәм машинасының килү вакыты - 40 мин чамасы).</w:t>
      </w:r>
      <w:bookmarkStart w:id="7" w:name="%2525D1%252580%2525D0%2525B0%2525D1%2525"/>
      <w:bookmarkEnd w:id="7"/>
    </w:p>
    <w:p w14:paraId="1789A3A3" w14:textId="77777777" w:rsidR="00830ED2" w:rsidRPr="00D10DD5" w:rsidRDefault="00830ED2" w:rsidP="00830ED2">
      <w:pPr>
        <w:pStyle w:val="52"/>
        <w:spacing w:after="0" w:line="360" w:lineRule="auto"/>
        <w:rPr>
          <w:sz w:val="24"/>
          <w:szCs w:val="24"/>
          <w:lang w:val="tt"/>
        </w:rPr>
      </w:pPr>
      <w:r w:rsidRPr="00D10DD5">
        <w:rPr>
          <w:sz w:val="24"/>
          <w:szCs w:val="24"/>
          <w:lang w:val="tt"/>
        </w:rPr>
        <w:t>Җирлектә тәкъдим ителгән социаль, иҗтимагый һәм эшлекле билгеләнештәге башка объектларга түбәндәгеләр керә:</w:t>
      </w:r>
    </w:p>
    <w:p w14:paraId="1657734E" w14:textId="77777777" w:rsidR="00830ED2" w:rsidRPr="00D10DD5" w:rsidRDefault="00830ED2" w:rsidP="00830ED2">
      <w:pPr>
        <w:pStyle w:val="52"/>
        <w:spacing w:after="0" w:line="360" w:lineRule="auto"/>
        <w:rPr>
          <w:sz w:val="24"/>
          <w:szCs w:val="24"/>
        </w:rPr>
      </w:pPr>
      <w:r w:rsidRPr="00D10DD5">
        <w:rPr>
          <w:sz w:val="24"/>
          <w:szCs w:val="24"/>
          <w:lang w:val="tt"/>
        </w:rPr>
        <w:t>- Шөгер авыл җирлеге Советы бинасы;</w:t>
      </w:r>
    </w:p>
    <w:p w14:paraId="33EF3351" w14:textId="77777777" w:rsidR="00830ED2" w:rsidRPr="00D10DD5" w:rsidRDefault="00830ED2" w:rsidP="00830ED2">
      <w:pPr>
        <w:pStyle w:val="52"/>
        <w:spacing w:after="0" w:line="360" w:lineRule="auto"/>
        <w:rPr>
          <w:sz w:val="24"/>
          <w:szCs w:val="24"/>
        </w:rPr>
      </w:pPr>
      <w:r w:rsidRPr="00D10DD5">
        <w:rPr>
          <w:sz w:val="24"/>
          <w:szCs w:val="24"/>
          <w:lang w:val="tt"/>
        </w:rPr>
        <w:t>- ваклап сату объектлары;</w:t>
      </w:r>
    </w:p>
    <w:p w14:paraId="7A90808D" w14:textId="77777777" w:rsidR="00830ED2" w:rsidRPr="00D10DD5" w:rsidRDefault="00830ED2" w:rsidP="00830ED2">
      <w:pPr>
        <w:pStyle w:val="52"/>
        <w:spacing w:after="0" w:line="360" w:lineRule="auto"/>
        <w:rPr>
          <w:sz w:val="24"/>
          <w:szCs w:val="24"/>
        </w:rPr>
      </w:pPr>
      <w:r w:rsidRPr="00D10DD5">
        <w:rPr>
          <w:sz w:val="24"/>
          <w:szCs w:val="24"/>
          <w:lang w:val="tt"/>
        </w:rPr>
        <w:t>- банклар терминаллары;</w:t>
      </w:r>
    </w:p>
    <w:p w14:paraId="14A0ACC8" w14:textId="77777777" w:rsidR="00830ED2" w:rsidRPr="00D10DD5" w:rsidRDefault="00830ED2" w:rsidP="00830ED2">
      <w:pPr>
        <w:pStyle w:val="52"/>
        <w:tabs>
          <w:tab w:val="left" w:pos="5670"/>
        </w:tabs>
        <w:spacing w:after="0" w:line="360" w:lineRule="auto"/>
        <w:rPr>
          <w:sz w:val="24"/>
          <w:szCs w:val="24"/>
        </w:rPr>
      </w:pPr>
      <w:r w:rsidRPr="00D10DD5">
        <w:rPr>
          <w:sz w:val="24"/>
          <w:szCs w:val="24"/>
          <w:lang w:val="tt"/>
        </w:rPr>
        <w:t xml:space="preserve">мәчет. </w:t>
      </w:r>
    </w:p>
    <w:p w14:paraId="731120C9" w14:textId="77777777" w:rsidR="00830ED2" w:rsidRPr="00D10DD5" w:rsidRDefault="00830ED2" w:rsidP="00830ED2">
      <w:pPr>
        <w:tabs>
          <w:tab w:val="left" w:pos="5670"/>
        </w:tabs>
        <w:jc w:val="center"/>
        <w:rPr>
          <w:b/>
          <w:bCs/>
        </w:rPr>
      </w:pPr>
    </w:p>
    <w:p w14:paraId="7323BEB2" w14:textId="77777777" w:rsidR="00830ED2" w:rsidRPr="00D10DD5" w:rsidRDefault="00830ED2" w:rsidP="00830ED2">
      <w:pPr>
        <w:tabs>
          <w:tab w:val="left" w:leader="dot" w:pos="9072"/>
        </w:tabs>
        <w:jc w:val="center"/>
      </w:pPr>
      <w:r w:rsidRPr="00D10DD5">
        <w:rPr>
          <w:b/>
          <w:bCs/>
          <w:lang w:val="tt"/>
        </w:rPr>
        <w:t>Халык</w:t>
      </w:r>
    </w:p>
    <w:p w14:paraId="3D57A049" w14:textId="77777777" w:rsidR="00830ED2" w:rsidRPr="00D10DD5" w:rsidRDefault="00830ED2" w:rsidP="00830ED2">
      <w:r w:rsidRPr="00D10DD5">
        <w:rPr>
          <w:lang w:val="tt"/>
        </w:rPr>
        <w:t xml:space="preserve">Шөгер авыл җирлегенең 2023 елның 1 гыйнварына даими халкы саны (администрация мәгълүматлары буенча) 1976 кешене тәшкил итә. </w:t>
      </w:r>
    </w:p>
    <w:p w14:paraId="65ACE077" w14:textId="77777777" w:rsidR="00830ED2" w:rsidRPr="00D10DD5" w:rsidRDefault="00830ED2" w:rsidP="00830ED2">
      <w:r w:rsidRPr="00D10DD5">
        <w:rPr>
          <w:lang w:val="tt"/>
        </w:rPr>
        <w:t>Авыл җирлегенең яшь составы буенча халык санының заманча балансы 4 нче таблицада бирелгән:</w:t>
      </w:r>
    </w:p>
    <w:p w14:paraId="342C2E2A" w14:textId="77777777" w:rsidR="00830ED2" w:rsidRPr="00D10DD5" w:rsidRDefault="00830ED2" w:rsidP="00830ED2">
      <w:r w:rsidRPr="00D10DD5">
        <w:rPr>
          <w:lang w:val="tt"/>
        </w:rPr>
        <w:t>4 нче таблица - Авыл җирлегенең яшь составы буенча халык саны балансы</w:t>
      </w:r>
    </w:p>
    <w:tbl>
      <w:tblPr>
        <w:tblW w:w="0" w:type="auto"/>
        <w:tblInd w:w="108" w:type="dxa"/>
        <w:tblLayout w:type="fixed"/>
        <w:tblLook w:val="0000" w:firstRow="0" w:lastRow="0" w:firstColumn="0" w:lastColumn="0" w:noHBand="0" w:noVBand="0"/>
      </w:tblPr>
      <w:tblGrid>
        <w:gridCol w:w="1138"/>
        <w:gridCol w:w="4169"/>
        <w:gridCol w:w="1682"/>
        <w:gridCol w:w="2720"/>
      </w:tblGrid>
      <w:tr w:rsidR="00830ED2" w:rsidRPr="00D10DD5" w14:paraId="5451F4D8" w14:textId="77777777" w:rsidTr="00AA356D">
        <w:tc>
          <w:tcPr>
            <w:tcW w:w="1138" w:type="dxa"/>
            <w:tcBorders>
              <w:top w:val="single" w:sz="4" w:space="0" w:color="000000"/>
              <w:left w:val="single" w:sz="4" w:space="0" w:color="000000"/>
              <w:bottom w:val="single" w:sz="4" w:space="0" w:color="000000"/>
            </w:tcBorders>
            <w:shd w:val="clear" w:color="auto" w:fill="CFE7F5"/>
            <w:vAlign w:val="center"/>
          </w:tcPr>
          <w:p w14:paraId="1DF3E18B" w14:textId="77777777" w:rsidR="00830ED2" w:rsidRPr="00D10DD5" w:rsidRDefault="00830ED2" w:rsidP="00AA356D">
            <w:pPr>
              <w:snapToGrid w:val="0"/>
              <w:jc w:val="center"/>
            </w:pPr>
            <w:r w:rsidRPr="00D10DD5">
              <w:rPr>
                <w:b/>
                <w:lang w:val="tt"/>
              </w:rPr>
              <w:t>№ т/н</w:t>
            </w:r>
          </w:p>
        </w:tc>
        <w:tc>
          <w:tcPr>
            <w:tcW w:w="4169" w:type="dxa"/>
            <w:tcBorders>
              <w:top w:val="single" w:sz="4" w:space="0" w:color="000000"/>
              <w:left w:val="single" w:sz="4" w:space="0" w:color="000000"/>
              <w:bottom w:val="single" w:sz="4" w:space="0" w:color="000000"/>
            </w:tcBorders>
            <w:shd w:val="clear" w:color="auto" w:fill="CFE7F5"/>
            <w:vAlign w:val="center"/>
          </w:tcPr>
          <w:p w14:paraId="302054A2" w14:textId="77777777" w:rsidR="00830ED2" w:rsidRPr="00D10DD5" w:rsidRDefault="00830ED2" w:rsidP="00AA356D">
            <w:pPr>
              <w:snapToGrid w:val="0"/>
              <w:jc w:val="center"/>
            </w:pPr>
            <w:r w:rsidRPr="00D10DD5">
              <w:rPr>
                <w:b/>
                <w:lang w:val="tt"/>
              </w:rPr>
              <w:t xml:space="preserve">Халыкның яшь </w:t>
            </w:r>
          </w:p>
          <w:p w14:paraId="635B9B19" w14:textId="77777777" w:rsidR="00830ED2" w:rsidRPr="00D10DD5" w:rsidRDefault="00830ED2" w:rsidP="00AA356D">
            <w:pPr>
              <w:snapToGrid w:val="0"/>
              <w:jc w:val="center"/>
            </w:pPr>
            <w:r w:rsidRPr="00D10DD5">
              <w:rPr>
                <w:rFonts w:eastAsia="Times New Roman"/>
                <w:b/>
                <w:lang w:val="tt"/>
              </w:rPr>
              <w:t xml:space="preserve"> төркемнәре</w:t>
            </w:r>
          </w:p>
        </w:tc>
        <w:tc>
          <w:tcPr>
            <w:tcW w:w="1682" w:type="dxa"/>
            <w:tcBorders>
              <w:top w:val="single" w:sz="4" w:space="0" w:color="000000"/>
              <w:left w:val="single" w:sz="4" w:space="0" w:color="000000"/>
              <w:bottom w:val="single" w:sz="4" w:space="0" w:color="000000"/>
            </w:tcBorders>
            <w:shd w:val="clear" w:color="auto" w:fill="CFE7F5"/>
            <w:vAlign w:val="center"/>
          </w:tcPr>
          <w:p w14:paraId="4C59FC87" w14:textId="77777777" w:rsidR="00830ED2" w:rsidRPr="00D10DD5" w:rsidRDefault="00830ED2" w:rsidP="00AA356D">
            <w:pPr>
              <w:snapToGrid w:val="0"/>
              <w:jc w:val="center"/>
            </w:pPr>
            <w:r w:rsidRPr="00D10DD5">
              <w:rPr>
                <w:b/>
                <w:lang w:val="tt"/>
              </w:rPr>
              <w:t xml:space="preserve">Халык </w:t>
            </w:r>
          </w:p>
          <w:p w14:paraId="333996D8" w14:textId="77777777" w:rsidR="00830ED2" w:rsidRPr="00D10DD5" w:rsidRDefault="00830ED2" w:rsidP="00AA356D">
            <w:pPr>
              <w:jc w:val="center"/>
            </w:pPr>
            <w:r w:rsidRPr="00D10DD5">
              <w:rPr>
                <w:b/>
                <w:lang w:val="tt"/>
              </w:rPr>
              <w:t>(кеше)</w:t>
            </w:r>
          </w:p>
        </w:tc>
        <w:tc>
          <w:tcPr>
            <w:tcW w:w="2720" w:type="dxa"/>
            <w:tcBorders>
              <w:top w:val="single" w:sz="4" w:space="0" w:color="000000"/>
              <w:left w:val="single" w:sz="4" w:space="0" w:color="000000"/>
              <w:bottom w:val="single" w:sz="4" w:space="0" w:color="000000"/>
              <w:right w:val="single" w:sz="4" w:space="0" w:color="000000"/>
            </w:tcBorders>
            <w:shd w:val="clear" w:color="auto" w:fill="CFE7F5"/>
            <w:vAlign w:val="center"/>
          </w:tcPr>
          <w:p w14:paraId="435CA11A" w14:textId="77777777" w:rsidR="00830ED2" w:rsidRPr="00D10DD5" w:rsidRDefault="00830ED2" w:rsidP="00AA356D">
            <w:pPr>
              <w:snapToGrid w:val="0"/>
              <w:jc w:val="center"/>
            </w:pPr>
            <w:r w:rsidRPr="00D10DD5">
              <w:rPr>
                <w:b/>
                <w:lang w:val="tt"/>
              </w:rPr>
              <w:t>Яшь төркемнәренең чагыштырма авырлыгы</w:t>
            </w:r>
          </w:p>
          <w:p w14:paraId="539D4AF8" w14:textId="77777777" w:rsidR="00830ED2" w:rsidRPr="00D10DD5" w:rsidRDefault="00830ED2" w:rsidP="00AA356D">
            <w:pPr>
              <w:jc w:val="center"/>
            </w:pPr>
            <w:r w:rsidRPr="00D10DD5">
              <w:rPr>
                <w:b/>
                <w:lang w:val="tt"/>
              </w:rPr>
              <w:t>(%)</w:t>
            </w:r>
          </w:p>
        </w:tc>
      </w:tr>
      <w:tr w:rsidR="00830ED2" w:rsidRPr="00D10DD5" w14:paraId="50FC3985" w14:textId="77777777" w:rsidTr="00AA356D">
        <w:tc>
          <w:tcPr>
            <w:tcW w:w="1138" w:type="dxa"/>
            <w:tcBorders>
              <w:top w:val="single" w:sz="4" w:space="0" w:color="000000"/>
              <w:left w:val="single" w:sz="4" w:space="0" w:color="000000"/>
              <w:bottom w:val="single" w:sz="4" w:space="0" w:color="000000"/>
            </w:tcBorders>
            <w:shd w:val="clear" w:color="auto" w:fill="auto"/>
            <w:vAlign w:val="center"/>
          </w:tcPr>
          <w:p w14:paraId="672AD9C2" w14:textId="77777777" w:rsidR="00830ED2" w:rsidRPr="00D10DD5" w:rsidRDefault="00830ED2" w:rsidP="00AA356D">
            <w:pPr>
              <w:snapToGrid w:val="0"/>
              <w:jc w:val="center"/>
            </w:pPr>
            <w:r w:rsidRPr="00D10DD5">
              <w:rPr>
                <w:lang w:val="tt"/>
              </w:rPr>
              <w:t>1.</w:t>
            </w:r>
          </w:p>
        </w:tc>
        <w:tc>
          <w:tcPr>
            <w:tcW w:w="4169" w:type="dxa"/>
            <w:tcBorders>
              <w:top w:val="single" w:sz="4" w:space="0" w:color="000000"/>
              <w:left w:val="single" w:sz="4" w:space="0" w:color="000000"/>
              <w:bottom w:val="single" w:sz="4" w:space="0" w:color="000000"/>
            </w:tcBorders>
            <w:shd w:val="clear" w:color="auto" w:fill="auto"/>
            <w:vAlign w:val="center"/>
          </w:tcPr>
          <w:p w14:paraId="71F0D8C4" w14:textId="77777777" w:rsidR="00830ED2" w:rsidRPr="00D10DD5" w:rsidRDefault="00830ED2" w:rsidP="00AA356D">
            <w:pPr>
              <w:snapToGrid w:val="0"/>
            </w:pPr>
            <w:r w:rsidRPr="00D10DD5">
              <w:rPr>
                <w:lang w:val="tt"/>
              </w:rPr>
              <w:t>Хезмәткә сәләтле яшьтән кечерәк (0 - 15 яшь)</w:t>
            </w:r>
          </w:p>
        </w:tc>
        <w:tc>
          <w:tcPr>
            <w:tcW w:w="1682" w:type="dxa"/>
            <w:tcBorders>
              <w:top w:val="single" w:sz="4" w:space="0" w:color="000000"/>
              <w:left w:val="single" w:sz="4" w:space="0" w:color="000000"/>
              <w:bottom w:val="single" w:sz="4" w:space="0" w:color="000000"/>
            </w:tcBorders>
            <w:shd w:val="clear" w:color="auto" w:fill="auto"/>
            <w:vAlign w:val="center"/>
          </w:tcPr>
          <w:p w14:paraId="3FB8C99E" w14:textId="77777777" w:rsidR="00830ED2" w:rsidRPr="00D10DD5" w:rsidRDefault="00830ED2" w:rsidP="00AA356D">
            <w:pPr>
              <w:snapToGrid w:val="0"/>
              <w:jc w:val="center"/>
            </w:pPr>
            <w:r w:rsidRPr="00D10DD5">
              <w:rPr>
                <w:lang w:val="tt"/>
              </w:rPr>
              <w:t>328</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B9A53" w14:textId="77777777" w:rsidR="00830ED2" w:rsidRPr="00D10DD5" w:rsidRDefault="00830ED2" w:rsidP="00AA356D">
            <w:pPr>
              <w:snapToGrid w:val="0"/>
              <w:jc w:val="center"/>
            </w:pPr>
            <w:r w:rsidRPr="00D10DD5">
              <w:rPr>
                <w:lang w:val="tt"/>
              </w:rPr>
              <w:t>16,5</w:t>
            </w:r>
          </w:p>
        </w:tc>
      </w:tr>
      <w:tr w:rsidR="00830ED2" w:rsidRPr="00D10DD5" w14:paraId="289F46D8" w14:textId="77777777" w:rsidTr="00AA356D">
        <w:tc>
          <w:tcPr>
            <w:tcW w:w="1138" w:type="dxa"/>
            <w:tcBorders>
              <w:top w:val="single" w:sz="4" w:space="0" w:color="000000"/>
              <w:left w:val="single" w:sz="4" w:space="0" w:color="000000"/>
              <w:bottom w:val="single" w:sz="4" w:space="0" w:color="000000"/>
            </w:tcBorders>
            <w:shd w:val="clear" w:color="auto" w:fill="auto"/>
            <w:vAlign w:val="center"/>
          </w:tcPr>
          <w:p w14:paraId="77377536" w14:textId="77777777" w:rsidR="00830ED2" w:rsidRPr="00D10DD5" w:rsidRDefault="00830ED2" w:rsidP="00AA356D">
            <w:pPr>
              <w:snapToGrid w:val="0"/>
              <w:jc w:val="center"/>
            </w:pPr>
            <w:r w:rsidRPr="00D10DD5">
              <w:rPr>
                <w:lang w:val="tt"/>
              </w:rPr>
              <w:t>2.</w:t>
            </w:r>
          </w:p>
        </w:tc>
        <w:tc>
          <w:tcPr>
            <w:tcW w:w="4169" w:type="dxa"/>
            <w:tcBorders>
              <w:top w:val="single" w:sz="4" w:space="0" w:color="000000"/>
              <w:left w:val="single" w:sz="4" w:space="0" w:color="000000"/>
              <w:bottom w:val="single" w:sz="4" w:space="0" w:color="000000"/>
            </w:tcBorders>
            <w:shd w:val="clear" w:color="auto" w:fill="auto"/>
            <w:vAlign w:val="center"/>
          </w:tcPr>
          <w:p w14:paraId="259886EA" w14:textId="77777777" w:rsidR="00830ED2" w:rsidRPr="00D10DD5" w:rsidRDefault="00830ED2" w:rsidP="00AA356D">
            <w:pPr>
              <w:snapToGrid w:val="0"/>
            </w:pPr>
            <w:r w:rsidRPr="00D10DD5">
              <w:rPr>
                <w:lang w:val="tt"/>
              </w:rPr>
              <w:t>Эшкә сәләтле яшь:</w:t>
            </w:r>
          </w:p>
          <w:p w14:paraId="677C80DE" w14:textId="77777777" w:rsidR="00830ED2" w:rsidRPr="00D10DD5" w:rsidRDefault="00830ED2" w:rsidP="00AA356D">
            <w:r w:rsidRPr="00D10DD5">
              <w:rPr>
                <w:lang w:val="tt"/>
              </w:rPr>
              <w:t xml:space="preserve">(ир-атлар 16-59 яшь) </w:t>
            </w:r>
          </w:p>
          <w:p w14:paraId="2E68B7E4" w14:textId="77777777" w:rsidR="00830ED2" w:rsidRPr="00D10DD5" w:rsidRDefault="00830ED2" w:rsidP="00AA356D">
            <w:r w:rsidRPr="00D10DD5">
              <w:rPr>
                <w:lang w:val="tt"/>
              </w:rPr>
              <w:t>(хатын-кызлар 16-54 яшь)</w:t>
            </w:r>
          </w:p>
        </w:tc>
        <w:tc>
          <w:tcPr>
            <w:tcW w:w="1682" w:type="dxa"/>
            <w:tcBorders>
              <w:top w:val="single" w:sz="4" w:space="0" w:color="000000"/>
              <w:left w:val="single" w:sz="4" w:space="0" w:color="000000"/>
              <w:bottom w:val="single" w:sz="4" w:space="0" w:color="000000"/>
            </w:tcBorders>
            <w:shd w:val="clear" w:color="auto" w:fill="auto"/>
            <w:vAlign w:val="center"/>
          </w:tcPr>
          <w:p w14:paraId="0263673F" w14:textId="77777777" w:rsidR="00830ED2" w:rsidRPr="00D10DD5" w:rsidRDefault="00830ED2" w:rsidP="00AA356D">
            <w:pPr>
              <w:snapToGrid w:val="0"/>
              <w:jc w:val="center"/>
            </w:pPr>
            <w:r w:rsidRPr="00D10DD5">
              <w:rPr>
                <w:lang w:val="tt"/>
              </w:rPr>
              <w:t>568/552</w:t>
            </w:r>
          </w:p>
          <w:p w14:paraId="3A7C7EF4" w14:textId="77777777" w:rsidR="00830ED2" w:rsidRPr="00D10DD5" w:rsidRDefault="00830ED2" w:rsidP="00AA356D">
            <w:pPr>
              <w:snapToGrid w:val="0"/>
              <w:jc w:val="center"/>
            </w:pPr>
            <w:r w:rsidRPr="00D10DD5">
              <w:rPr>
                <w:lang w:val="tt"/>
              </w:rPr>
              <w:t>Барлыгы 1120</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F30C8" w14:textId="77777777" w:rsidR="00830ED2" w:rsidRPr="00D10DD5" w:rsidRDefault="00830ED2" w:rsidP="00AA356D">
            <w:pPr>
              <w:snapToGrid w:val="0"/>
              <w:jc w:val="center"/>
            </w:pPr>
            <w:r w:rsidRPr="00D10DD5">
              <w:rPr>
                <w:lang w:val="tt"/>
              </w:rPr>
              <w:t>56,5</w:t>
            </w:r>
          </w:p>
        </w:tc>
      </w:tr>
      <w:tr w:rsidR="00830ED2" w:rsidRPr="00D10DD5" w14:paraId="47D6BD5E" w14:textId="77777777" w:rsidTr="00AA356D">
        <w:tc>
          <w:tcPr>
            <w:tcW w:w="1138" w:type="dxa"/>
            <w:tcBorders>
              <w:top w:val="single" w:sz="4" w:space="0" w:color="000000"/>
              <w:left w:val="single" w:sz="4" w:space="0" w:color="000000"/>
              <w:bottom w:val="single" w:sz="4" w:space="0" w:color="000000"/>
            </w:tcBorders>
            <w:shd w:val="clear" w:color="auto" w:fill="auto"/>
            <w:vAlign w:val="center"/>
          </w:tcPr>
          <w:p w14:paraId="016D8C50" w14:textId="77777777" w:rsidR="00830ED2" w:rsidRPr="00D10DD5" w:rsidRDefault="00830ED2" w:rsidP="00AA356D">
            <w:pPr>
              <w:snapToGrid w:val="0"/>
              <w:jc w:val="center"/>
            </w:pPr>
            <w:r w:rsidRPr="00D10DD5">
              <w:rPr>
                <w:lang w:val="tt"/>
              </w:rPr>
              <w:t>3.</w:t>
            </w:r>
          </w:p>
        </w:tc>
        <w:tc>
          <w:tcPr>
            <w:tcW w:w="4169" w:type="dxa"/>
            <w:tcBorders>
              <w:top w:val="single" w:sz="4" w:space="0" w:color="000000"/>
              <w:left w:val="single" w:sz="4" w:space="0" w:color="000000"/>
              <w:bottom w:val="single" w:sz="4" w:space="0" w:color="000000"/>
            </w:tcBorders>
            <w:shd w:val="clear" w:color="auto" w:fill="auto"/>
            <w:vAlign w:val="center"/>
          </w:tcPr>
          <w:p w14:paraId="62AC833F" w14:textId="77777777" w:rsidR="00830ED2" w:rsidRPr="00D10DD5" w:rsidRDefault="00830ED2" w:rsidP="00AA356D">
            <w:pPr>
              <w:snapToGrid w:val="0"/>
            </w:pPr>
            <w:r w:rsidRPr="00D10DD5">
              <w:rPr>
                <w:lang w:val="tt"/>
              </w:rPr>
              <w:t>Пенсия яше</w:t>
            </w:r>
          </w:p>
        </w:tc>
        <w:tc>
          <w:tcPr>
            <w:tcW w:w="1682" w:type="dxa"/>
            <w:tcBorders>
              <w:top w:val="single" w:sz="4" w:space="0" w:color="000000"/>
              <w:left w:val="single" w:sz="4" w:space="0" w:color="000000"/>
              <w:bottom w:val="single" w:sz="4" w:space="0" w:color="000000"/>
            </w:tcBorders>
            <w:shd w:val="clear" w:color="auto" w:fill="auto"/>
            <w:vAlign w:val="center"/>
          </w:tcPr>
          <w:p w14:paraId="0F33EBD8" w14:textId="77777777" w:rsidR="00830ED2" w:rsidRPr="00D10DD5" w:rsidRDefault="00830ED2" w:rsidP="00AA356D">
            <w:pPr>
              <w:snapToGrid w:val="0"/>
              <w:jc w:val="center"/>
            </w:pPr>
            <w:r w:rsidRPr="00D10DD5">
              <w:rPr>
                <w:lang w:val="tt"/>
              </w:rPr>
              <w:t>528</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B883F" w14:textId="77777777" w:rsidR="00830ED2" w:rsidRPr="00D10DD5" w:rsidRDefault="00830ED2" w:rsidP="00AA356D">
            <w:pPr>
              <w:snapToGrid w:val="0"/>
              <w:jc w:val="center"/>
            </w:pPr>
            <w:r w:rsidRPr="00D10DD5">
              <w:rPr>
                <w:lang w:val="tt"/>
              </w:rPr>
              <w:t>27</w:t>
            </w:r>
          </w:p>
        </w:tc>
      </w:tr>
      <w:tr w:rsidR="00830ED2" w:rsidRPr="00D10DD5" w14:paraId="79FC84F2" w14:textId="77777777" w:rsidTr="00AA356D">
        <w:tc>
          <w:tcPr>
            <w:tcW w:w="5307" w:type="dxa"/>
            <w:gridSpan w:val="2"/>
            <w:tcBorders>
              <w:top w:val="single" w:sz="4" w:space="0" w:color="000000"/>
              <w:left w:val="single" w:sz="4" w:space="0" w:color="000000"/>
              <w:bottom w:val="single" w:sz="4" w:space="0" w:color="000000"/>
            </w:tcBorders>
            <w:shd w:val="clear" w:color="auto" w:fill="auto"/>
            <w:vAlign w:val="center"/>
          </w:tcPr>
          <w:p w14:paraId="142B88E2" w14:textId="77777777" w:rsidR="00830ED2" w:rsidRPr="00D10DD5" w:rsidRDefault="00830ED2" w:rsidP="00AA356D">
            <w:pPr>
              <w:snapToGrid w:val="0"/>
              <w:jc w:val="center"/>
            </w:pPr>
            <w:r w:rsidRPr="00D10DD5">
              <w:rPr>
                <w:b/>
                <w:lang w:val="tt"/>
              </w:rPr>
              <w:t>Барлыгы</w:t>
            </w:r>
          </w:p>
        </w:tc>
        <w:tc>
          <w:tcPr>
            <w:tcW w:w="1682" w:type="dxa"/>
            <w:tcBorders>
              <w:top w:val="single" w:sz="4" w:space="0" w:color="000000"/>
              <w:left w:val="single" w:sz="4" w:space="0" w:color="000000"/>
              <w:bottom w:val="single" w:sz="4" w:space="0" w:color="000000"/>
            </w:tcBorders>
            <w:shd w:val="clear" w:color="auto" w:fill="auto"/>
            <w:vAlign w:val="center"/>
          </w:tcPr>
          <w:p w14:paraId="652EEF63" w14:textId="77777777" w:rsidR="00830ED2" w:rsidRPr="00D10DD5" w:rsidRDefault="00830ED2" w:rsidP="00AA356D">
            <w:pPr>
              <w:snapToGrid w:val="0"/>
              <w:jc w:val="center"/>
              <w:rPr>
                <w:lang w:val="en-US"/>
              </w:rPr>
            </w:pPr>
            <w:r w:rsidRPr="00D10DD5">
              <w:rPr>
                <w:b/>
                <w:bCs/>
                <w:lang w:val="tt"/>
              </w:rPr>
              <w:t>1976</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28606" w14:textId="77777777" w:rsidR="00830ED2" w:rsidRPr="00D10DD5" w:rsidRDefault="00830ED2" w:rsidP="00AA356D">
            <w:pPr>
              <w:snapToGrid w:val="0"/>
              <w:jc w:val="center"/>
              <w:rPr>
                <w:b/>
                <w:bCs/>
              </w:rPr>
            </w:pPr>
            <w:r w:rsidRPr="00D10DD5">
              <w:rPr>
                <w:b/>
                <w:bCs/>
                <w:lang w:val="tt"/>
              </w:rPr>
              <w:t>100</w:t>
            </w:r>
          </w:p>
        </w:tc>
      </w:tr>
    </w:tbl>
    <w:p w14:paraId="67851FEA" w14:textId="77777777" w:rsidR="00830ED2" w:rsidRPr="00D10DD5" w:rsidRDefault="00830ED2" w:rsidP="00830ED2">
      <w:pPr>
        <w:tabs>
          <w:tab w:val="left" w:leader="dot" w:pos="9072"/>
        </w:tabs>
        <w:rPr>
          <w:b/>
          <w:iCs/>
          <w:lang w:val="en-US"/>
        </w:rPr>
      </w:pPr>
    </w:p>
    <w:p w14:paraId="79263257" w14:textId="77777777" w:rsidR="00830ED2" w:rsidRPr="00D10DD5" w:rsidRDefault="00830ED2" w:rsidP="00830ED2">
      <w:pPr>
        <w:tabs>
          <w:tab w:val="left" w:leader="dot" w:pos="9072"/>
        </w:tabs>
        <w:jc w:val="center"/>
      </w:pPr>
      <w:r w:rsidRPr="00D10DD5">
        <w:rPr>
          <w:b/>
          <w:iCs/>
          <w:lang w:val="tt"/>
        </w:rPr>
        <w:t>Халыкның перспектив саны фаразы</w:t>
      </w:r>
    </w:p>
    <w:p w14:paraId="496627BE" w14:textId="77777777" w:rsidR="00830ED2" w:rsidRPr="00D10DD5" w:rsidRDefault="00830ED2" w:rsidP="00830ED2">
      <w:pPr>
        <w:rPr>
          <w:lang w:val="tt"/>
        </w:rPr>
      </w:pPr>
      <w:r w:rsidRPr="00D10DD5">
        <w:rPr>
          <w:lang w:val="tt"/>
        </w:rPr>
        <w:t xml:space="preserve">Халыкның саны халыкның демографик фаразын, табигый һәм механик хәрәкәтен исәпкә алып, җирлекнең таралыш системасында үсеш перспективалары турындагы мәгълүматларга нигезләнеп билгеләнгән. Перспективага халыкның исәп-хисап саны 5 нче таблицада китерелгән. </w:t>
      </w:r>
    </w:p>
    <w:p w14:paraId="6F0F92D7" w14:textId="77777777" w:rsidR="00830ED2" w:rsidRPr="00D10DD5" w:rsidRDefault="00830ED2" w:rsidP="00830ED2">
      <w:pPr>
        <w:rPr>
          <w:lang w:val="tt"/>
        </w:rPr>
      </w:pPr>
      <w:r w:rsidRPr="00D10DD5">
        <w:rPr>
          <w:lang w:val="tt"/>
        </w:rPr>
        <w:t>Татарстан Республикасы Лениногорск районы Шөгер авыл җирлегенең даими халкы киләчәктә түбәндәгеләр булачак:</w:t>
      </w:r>
    </w:p>
    <w:p w14:paraId="438134BF" w14:textId="77777777" w:rsidR="00830ED2" w:rsidRPr="00D10DD5" w:rsidRDefault="00830ED2" w:rsidP="00830ED2">
      <w:r w:rsidRPr="00D10DD5">
        <w:rPr>
          <w:lang w:val="tt"/>
        </w:rPr>
        <w:t>1 нче таблица</w:t>
      </w:r>
    </w:p>
    <w:tbl>
      <w:tblPr>
        <w:tblW w:w="0" w:type="auto"/>
        <w:tblInd w:w="161" w:type="dxa"/>
        <w:tblLayout w:type="fixed"/>
        <w:tblLook w:val="0000" w:firstRow="0" w:lastRow="0" w:firstColumn="0" w:lastColumn="0" w:noHBand="0" w:noVBand="0"/>
      </w:tblPr>
      <w:tblGrid>
        <w:gridCol w:w="2999"/>
        <w:gridCol w:w="2250"/>
        <w:gridCol w:w="2304"/>
        <w:gridCol w:w="2070"/>
      </w:tblGrid>
      <w:tr w:rsidR="00830ED2" w:rsidRPr="00D10DD5" w14:paraId="3B7E5BE4" w14:textId="77777777" w:rsidTr="00AA356D">
        <w:trPr>
          <w:trHeight w:val="645"/>
        </w:trPr>
        <w:tc>
          <w:tcPr>
            <w:tcW w:w="2999" w:type="dxa"/>
            <w:tcBorders>
              <w:top w:val="single" w:sz="4" w:space="0" w:color="000000"/>
              <w:left w:val="single" w:sz="4" w:space="0" w:color="000000"/>
              <w:bottom w:val="single" w:sz="4" w:space="0" w:color="000000"/>
            </w:tcBorders>
            <w:shd w:val="clear" w:color="auto" w:fill="CFE7F5"/>
            <w:vAlign w:val="center"/>
          </w:tcPr>
          <w:p w14:paraId="4ED159EE" w14:textId="77777777" w:rsidR="00830ED2" w:rsidRPr="00D10DD5" w:rsidRDefault="00830ED2" w:rsidP="00AA356D">
            <w:pPr>
              <w:spacing w:line="100" w:lineRule="atLeast"/>
              <w:jc w:val="center"/>
            </w:pPr>
            <w:r w:rsidRPr="00D10DD5">
              <w:rPr>
                <w:lang w:val="tt"/>
              </w:rPr>
              <w:t>Атамасы</w:t>
            </w:r>
          </w:p>
        </w:tc>
        <w:tc>
          <w:tcPr>
            <w:tcW w:w="2250" w:type="dxa"/>
            <w:tcBorders>
              <w:top w:val="single" w:sz="4" w:space="0" w:color="000000"/>
              <w:left w:val="single" w:sz="4" w:space="0" w:color="000000"/>
              <w:bottom w:val="single" w:sz="4" w:space="0" w:color="000000"/>
            </w:tcBorders>
            <w:shd w:val="clear" w:color="auto" w:fill="CFE7F5"/>
            <w:vAlign w:val="center"/>
          </w:tcPr>
          <w:p w14:paraId="5073D16F" w14:textId="77777777" w:rsidR="00830ED2" w:rsidRPr="00D10DD5" w:rsidRDefault="00830ED2" w:rsidP="00AA356D">
            <w:pPr>
              <w:spacing w:line="100" w:lineRule="atLeast"/>
              <w:jc w:val="center"/>
            </w:pPr>
            <w:r w:rsidRPr="00D10DD5">
              <w:rPr>
                <w:lang w:val="tt"/>
              </w:rPr>
              <w:t>База чоры (2023)</w:t>
            </w:r>
          </w:p>
        </w:tc>
        <w:tc>
          <w:tcPr>
            <w:tcW w:w="2304" w:type="dxa"/>
            <w:tcBorders>
              <w:top w:val="single" w:sz="4" w:space="0" w:color="000000"/>
              <w:left w:val="single" w:sz="4" w:space="0" w:color="000000"/>
              <w:bottom w:val="single" w:sz="4" w:space="0" w:color="000000"/>
            </w:tcBorders>
            <w:shd w:val="clear" w:color="auto" w:fill="CFE7F5"/>
            <w:vAlign w:val="center"/>
          </w:tcPr>
          <w:p w14:paraId="06365E3A" w14:textId="77777777" w:rsidR="00830ED2" w:rsidRPr="00D10DD5" w:rsidRDefault="00830ED2" w:rsidP="00AA356D">
            <w:pPr>
              <w:spacing w:line="100" w:lineRule="atLeast"/>
              <w:jc w:val="center"/>
            </w:pPr>
            <w:r w:rsidRPr="00D10DD5">
              <w:rPr>
                <w:lang w:val="tt"/>
              </w:rPr>
              <w:t>Беренче чират</w:t>
            </w:r>
          </w:p>
          <w:p w14:paraId="6EC994CF" w14:textId="77777777" w:rsidR="00830ED2" w:rsidRPr="00D10DD5" w:rsidRDefault="00830ED2" w:rsidP="00AA356D">
            <w:pPr>
              <w:spacing w:line="100" w:lineRule="atLeast"/>
              <w:jc w:val="center"/>
            </w:pPr>
            <w:r w:rsidRPr="00D10DD5">
              <w:rPr>
                <w:lang w:val="tt"/>
              </w:rPr>
              <w:t>(2025)</w:t>
            </w:r>
          </w:p>
        </w:tc>
        <w:tc>
          <w:tcPr>
            <w:tcW w:w="2070" w:type="dxa"/>
            <w:tcBorders>
              <w:top w:val="single" w:sz="4" w:space="0" w:color="000000"/>
              <w:left w:val="single" w:sz="4" w:space="0" w:color="000000"/>
              <w:bottom w:val="single" w:sz="4" w:space="0" w:color="000000"/>
              <w:right w:val="single" w:sz="4" w:space="0" w:color="000000"/>
            </w:tcBorders>
            <w:shd w:val="clear" w:color="auto" w:fill="CFE7F5"/>
            <w:vAlign w:val="center"/>
          </w:tcPr>
          <w:p w14:paraId="465EBCD0" w14:textId="77777777" w:rsidR="00830ED2" w:rsidRPr="00D10DD5" w:rsidRDefault="00830ED2" w:rsidP="00AA356D">
            <w:pPr>
              <w:spacing w:line="100" w:lineRule="atLeast"/>
              <w:jc w:val="center"/>
            </w:pPr>
            <w:r w:rsidRPr="00D10DD5">
              <w:rPr>
                <w:lang w:val="tt"/>
              </w:rPr>
              <w:t>Исәп-хисап срогы (2030)</w:t>
            </w:r>
          </w:p>
        </w:tc>
      </w:tr>
      <w:tr w:rsidR="00830ED2" w:rsidRPr="00D10DD5" w14:paraId="3649F627" w14:textId="77777777" w:rsidTr="00AA356D">
        <w:trPr>
          <w:trHeight w:val="510"/>
        </w:trPr>
        <w:tc>
          <w:tcPr>
            <w:tcW w:w="2999" w:type="dxa"/>
            <w:tcBorders>
              <w:left w:val="single" w:sz="4" w:space="0" w:color="000000"/>
              <w:bottom w:val="single" w:sz="4" w:space="0" w:color="000000"/>
            </w:tcBorders>
            <w:shd w:val="clear" w:color="auto" w:fill="FFFFFF"/>
            <w:vAlign w:val="center"/>
          </w:tcPr>
          <w:p w14:paraId="79981BFB" w14:textId="77777777" w:rsidR="00830ED2" w:rsidRPr="00D10DD5" w:rsidRDefault="00830ED2" w:rsidP="00AA356D">
            <w:pPr>
              <w:spacing w:line="100" w:lineRule="atLeast"/>
              <w:jc w:val="center"/>
            </w:pPr>
            <w:r w:rsidRPr="00D10DD5">
              <w:rPr>
                <w:lang w:val="tt"/>
              </w:rPr>
              <w:t>Шөгер авыл җирлеге</w:t>
            </w:r>
          </w:p>
        </w:tc>
        <w:tc>
          <w:tcPr>
            <w:tcW w:w="2250" w:type="dxa"/>
            <w:tcBorders>
              <w:left w:val="single" w:sz="4" w:space="0" w:color="000000"/>
              <w:bottom w:val="single" w:sz="4" w:space="0" w:color="000000"/>
            </w:tcBorders>
            <w:shd w:val="clear" w:color="auto" w:fill="FFFFFF"/>
            <w:vAlign w:val="center"/>
          </w:tcPr>
          <w:p w14:paraId="5B766A70" w14:textId="77777777" w:rsidR="00830ED2" w:rsidRPr="00D10DD5" w:rsidRDefault="00830ED2" w:rsidP="00AA356D">
            <w:pPr>
              <w:spacing w:line="100" w:lineRule="atLeast"/>
              <w:rPr>
                <w:lang w:val="en-US"/>
              </w:rPr>
            </w:pPr>
            <w:r w:rsidRPr="00D10DD5">
              <w:rPr>
                <w:lang w:val="tt"/>
              </w:rPr>
              <w:t xml:space="preserve">          1976</w:t>
            </w:r>
          </w:p>
        </w:tc>
        <w:tc>
          <w:tcPr>
            <w:tcW w:w="2304" w:type="dxa"/>
            <w:tcBorders>
              <w:left w:val="single" w:sz="4" w:space="0" w:color="000000"/>
              <w:bottom w:val="single" w:sz="4" w:space="0" w:color="000000"/>
            </w:tcBorders>
            <w:shd w:val="clear" w:color="auto" w:fill="auto"/>
            <w:vAlign w:val="center"/>
          </w:tcPr>
          <w:p w14:paraId="68DE2712" w14:textId="77777777" w:rsidR="00830ED2" w:rsidRPr="00D10DD5" w:rsidRDefault="00830ED2" w:rsidP="00AA356D">
            <w:pPr>
              <w:spacing w:line="100" w:lineRule="atLeast"/>
              <w:jc w:val="center"/>
            </w:pPr>
            <w:r w:rsidRPr="00D10DD5">
              <w:rPr>
                <w:lang w:val="tt"/>
              </w:rPr>
              <w:t>1930</w:t>
            </w:r>
          </w:p>
        </w:tc>
        <w:tc>
          <w:tcPr>
            <w:tcW w:w="2070" w:type="dxa"/>
            <w:tcBorders>
              <w:left w:val="single" w:sz="4" w:space="0" w:color="000000"/>
              <w:bottom w:val="single" w:sz="4" w:space="0" w:color="000000"/>
              <w:right w:val="single" w:sz="4" w:space="0" w:color="000000"/>
            </w:tcBorders>
            <w:shd w:val="clear" w:color="auto" w:fill="auto"/>
            <w:vAlign w:val="center"/>
          </w:tcPr>
          <w:p w14:paraId="2D8DDC52" w14:textId="77777777" w:rsidR="00830ED2" w:rsidRPr="00D10DD5" w:rsidRDefault="00830ED2" w:rsidP="00AA356D">
            <w:pPr>
              <w:spacing w:line="100" w:lineRule="atLeast"/>
              <w:jc w:val="center"/>
            </w:pPr>
            <w:r w:rsidRPr="00D10DD5">
              <w:rPr>
                <w:lang w:val="tt"/>
              </w:rPr>
              <w:t>1850</w:t>
            </w:r>
          </w:p>
        </w:tc>
      </w:tr>
    </w:tbl>
    <w:p w14:paraId="4E751121" w14:textId="77777777" w:rsidR="00830ED2" w:rsidRPr="00D10DD5" w:rsidRDefault="00830ED2" w:rsidP="00830ED2">
      <w:pPr>
        <w:rPr>
          <w:lang w:val="en-US"/>
        </w:rPr>
      </w:pPr>
    </w:p>
    <w:p w14:paraId="7C1F0C75" w14:textId="77777777" w:rsidR="00830ED2" w:rsidRPr="00D10DD5" w:rsidRDefault="00830ED2" w:rsidP="00830ED2">
      <w:pPr>
        <w:rPr>
          <w:lang w:val="tt"/>
        </w:rPr>
      </w:pPr>
      <w:r w:rsidRPr="00D10DD5">
        <w:rPr>
          <w:lang w:val="tt"/>
        </w:rPr>
        <w:t>Шөгер авыл җирлеге халыкның тискәре үсеше, үлүчеләр санының югары күрсәткече һәм туучылар санының түбән булуы белән характерлана. Даими яшәүче халыкның миграция агымы хәлне катлауландыра. Әлеге процесслар территориянең хезмәт потенциалы кимүгә, кулланучылар потенциалы кимүгә һәм территориаль үсеш һәм пространстволы үзләштерү процессларына тискәре йогынты ясый.</w:t>
      </w:r>
    </w:p>
    <w:p w14:paraId="4E2DCCCE" w14:textId="77777777" w:rsidR="00830ED2" w:rsidRPr="00D10DD5" w:rsidRDefault="00830ED2" w:rsidP="00830ED2">
      <w:pPr>
        <w:rPr>
          <w:lang w:val="tt"/>
        </w:rPr>
      </w:pPr>
      <w:r w:rsidRPr="00D10DD5">
        <w:rPr>
          <w:lang w:val="tt"/>
        </w:rPr>
        <w:t>Шулай ук торак шартларын яхшыртуга, шулай ук нәтиҗәле региональ миграция һәм демография сәясәтен эшләүгә юнәлдерелгән программаларны гамәлгә ашыруга карамыйча, халык санын киметү дә исәп-хисап срогына планлаштырыла.</w:t>
      </w:r>
    </w:p>
    <w:p w14:paraId="4E16CEAE" w14:textId="77777777" w:rsidR="00830ED2" w:rsidRPr="00D10DD5" w:rsidRDefault="00830ED2" w:rsidP="00830ED2">
      <w:pPr>
        <w:spacing w:before="283"/>
        <w:jc w:val="center"/>
      </w:pPr>
      <w:r w:rsidRPr="00D10DD5">
        <w:rPr>
          <w:b/>
          <w:bCs/>
          <w:lang w:val="tt"/>
        </w:rPr>
        <w:t>Шөгер авыл җирлегенең торак фонды турында белешмәләр</w:t>
      </w:r>
    </w:p>
    <w:p w14:paraId="5C03CCDD" w14:textId="77777777" w:rsidR="00830ED2" w:rsidRPr="00D10DD5" w:rsidRDefault="00830ED2" w:rsidP="00830ED2">
      <w:pPr>
        <w:pStyle w:val="52"/>
        <w:spacing w:after="0" w:line="360" w:lineRule="auto"/>
        <w:rPr>
          <w:sz w:val="24"/>
          <w:szCs w:val="24"/>
        </w:rPr>
      </w:pPr>
      <w:r w:rsidRPr="00D10DD5">
        <w:rPr>
          <w:sz w:val="24"/>
          <w:szCs w:val="24"/>
          <w:lang w:val="tt" w:eastAsia="ru-RU"/>
        </w:rPr>
        <w:t>Җирлекнең торак төзелеше бер, ике катлы индивидуаль торак йортлар һәм күпфатирлы торак йортлар.</w:t>
      </w:r>
    </w:p>
    <w:p w14:paraId="18D72A75" w14:textId="77777777" w:rsidR="00830ED2" w:rsidRPr="00D10DD5" w:rsidRDefault="00830ED2" w:rsidP="00830ED2">
      <w:pPr>
        <w:rPr>
          <w:lang w:val="tt"/>
        </w:rPr>
      </w:pPr>
      <w:r w:rsidRPr="00D10DD5">
        <w:rPr>
          <w:lang w:val="tt"/>
        </w:rPr>
        <w:t>Татарстан Республикасы Лениногорск муниципаль районының Шөгер авыл җирлеге территориясендә торак фонды мәйданы 55350 мең м2 тәшкил итә. Халыкны торак фонды белән тәэмин итү 1 кешегә 28,01 м2 тәшкил итә.</w:t>
      </w:r>
    </w:p>
    <w:p w14:paraId="11847AC3" w14:textId="77777777" w:rsidR="00830ED2" w:rsidRPr="00D10DD5" w:rsidRDefault="00830ED2" w:rsidP="00830ED2">
      <w:pPr>
        <w:pStyle w:val="a0"/>
        <w:spacing w:after="0"/>
        <w:rPr>
          <w:rFonts w:cs="Times New Roman"/>
          <w:sz w:val="24"/>
          <w:szCs w:val="24"/>
          <w:lang w:val="tt"/>
        </w:rPr>
      </w:pPr>
      <w:r w:rsidRPr="00D10DD5">
        <w:rPr>
          <w:rFonts w:cs="Times New Roman"/>
          <w:sz w:val="24"/>
          <w:szCs w:val="24"/>
          <w:lang w:val="tt" w:eastAsia="ru-RU"/>
        </w:rPr>
        <w:t>Торак фондының тузуы торышы буенча төгәл мәгълүматлар юк, чөнки хосусый торак фондын техник инвентаризацияләү үткәрелмәгән.</w:t>
      </w:r>
    </w:p>
    <w:p w14:paraId="22663D6B" w14:textId="77777777" w:rsidR="00830ED2" w:rsidRPr="00D10DD5" w:rsidRDefault="00830ED2" w:rsidP="00830ED2">
      <w:pPr>
        <w:rPr>
          <w:lang w:val="tt"/>
        </w:rPr>
      </w:pPr>
      <w:r w:rsidRPr="00D10DD5">
        <w:rPr>
          <w:lang w:val="tt"/>
        </w:rPr>
        <w:lastRenderedPageBreak/>
        <w:t>Яңа торак төзелеше Шөгер авыл җирлеге чикләрендә төрле типтагы төзелеш алып барырга тәкъдим ителә.</w:t>
      </w:r>
    </w:p>
    <w:p w14:paraId="474EFCA6" w14:textId="77777777" w:rsidR="00830ED2" w:rsidRPr="00D10DD5" w:rsidRDefault="00830ED2" w:rsidP="00830ED2">
      <w:pPr>
        <w:rPr>
          <w:lang w:val="tt"/>
        </w:rPr>
      </w:pPr>
    </w:p>
    <w:p w14:paraId="3C3F50C9" w14:textId="77777777" w:rsidR="00830ED2" w:rsidRPr="00D10DD5" w:rsidRDefault="00830ED2" w:rsidP="00830ED2">
      <w:pPr>
        <w:ind w:left="720"/>
        <w:jc w:val="center"/>
      </w:pPr>
      <w:r w:rsidRPr="00D10DD5">
        <w:rPr>
          <w:rFonts w:eastAsia="Times New Roman"/>
          <w:b/>
          <w:lang w:val="tt"/>
        </w:rPr>
        <w:t>Урам-юл челтәре</w:t>
      </w:r>
    </w:p>
    <w:p w14:paraId="640AF8BF" w14:textId="77777777" w:rsidR="00830ED2" w:rsidRPr="00D10DD5" w:rsidRDefault="00830ED2" w:rsidP="00830ED2">
      <w:pPr>
        <w:pStyle w:val="afe"/>
        <w:numPr>
          <w:ilvl w:val="0"/>
          <w:numId w:val="10"/>
        </w:numPr>
        <w:ind w:firstLine="709"/>
      </w:pPr>
      <w:r w:rsidRPr="00D10DD5">
        <w:rPr>
          <w:lang w:val="tt"/>
        </w:rPr>
        <w:t xml:space="preserve">Җирлекнең урам-юл челтәренең төп элементлары турындагы мәгълүматлар, аларның характеристикалары 6 нчы таблицада китерелгән. </w:t>
      </w:r>
    </w:p>
    <w:p w14:paraId="13F5AD67" w14:textId="77777777" w:rsidR="00830ED2" w:rsidRPr="00D10DD5" w:rsidRDefault="00830ED2" w:rsidP="00830ED2">
      <w:pPr>
        <w:pStyle w:val="aff"/>
        <w:ind w:left="720" w:firstLine="0"/>
        <w:jc w:val="left"/>
      </w:pPr>
      <w:r w:rsidRPr="00D10DD5">
        <w:rPr>
          <w:lang w:val="tt"/>
        </w:rPr>
        <w:t>6 нче таблица</w:t>
      </w:r>
    </w:p>
    <w:tbl>
      <w:tblPr>
        <w:tblW w:w="4950" w:type="pct"/>
        <w:tblInd w:w="65" w:type="dxa"/>
        <w:tblLayout w:type="fixed"/>
        <w:tblCellMar>
          <w:top w:w="15" w:type="dxa"/>
          <w:left w:w="65" w:type="dxa"/>
          <w:bottom w:w="15" w:type="dxa"/>
          <w:right w:w="57" w:type="dxa"/>
        </w:tblCellMar>
        <w:tblLook w:val="0000" w:firstRow="0" w:lastRow="0" w:firstColumn="0" w:lastColumn="0" w:noHBand="0" w:noVBand="0"/>
      </w:tblPr>
      <w:tblGrid>
        <w:gridCol w:w="2329"/>
        <w:gridCol w:w="4308"/>
        <w:gridCol w:w="2745"/>
      </w:tblGrid>
      <w:tr w:rsidR="00830ED2" w:rsidRPr="00D10DD5" w14:paraId="29BA87CB" w14:textId="77777777" w:rsidTr="00AA356D">
        <w:trPr>
          <w:trHeight w:val="374"/>
        </w:trPr>
        <w:tc>
          <w:tcPr>
            <w:tcW w:w="2397" w:type="dxa"/>
            <w:tcBorders>
              <w:top w:val="single" w:sz="6" w:space="0" w:color="000000"/>
              <w:left w:val="single" w:sz="6" w:space="0" w:color="000000"/>
              <w:bottom w:val="single" w:sz="6" w:space="0" w:color="000000"/>
            </w:tcBorders>
            <w:shd w:val="clear" w:color="auto" w:fill="CFE7F5"/>
            <w:vAlign w:val="center"/>
          </w:tcPr>
          <w:p w14:paraId="5309FF1D" w14:textId="77777777" w:rsidR="00830ED2" w:rsidRPr="00D10DD5" w:rsidRDefault="00830ED2" w:rsidP="00830ED2">
            <w:pPr>
              <w:numPr>
                <w:ilvl w:val="0"/>
                <w:numId w:val="9"/>
              </w:numPr>
              <w:suppressAutoHyphens/>
              <w:jc w:val="center"/>
            </w:pPr>
            <w:r w:rsidRPr="00D10DD5">
              <w:rPr>
                <w:rFonts w:eastAsia="Times New Roman"/>
                <w:b/>
                <w:bCs/>
                <w:lang w:val="tt"/>
              </w:rPr>
              <w:t>Объект статусы</w:t>
            </w:r>
          </w:p>
        </w:tc>
        <w:tc>
          <w:tcPr>
            <w:tcW w:w="4439" w:type="dxa"/>
            <w:tcBorders>
              <w:top w:val="single" w:sz="6" w:space="0" w:color="000000"/>
              <w:left w:val="single" w:sz="6" w:space="0" w:color="000000"/>
              <w:bottom w:val="single" w:sz="6" w:space="0" w:color="000000"/>
            </w:tcBorders>
            <w:shd w:val="clear" w:color="auto" w:fill="CFE7F5"/>
            <w:vAlign w:val="center"/>
          </w:tcPr>
          <w:p w14:paraId="418CEC4D" w14:textId="77777777" w:rsidR="00830ED2" w:rsidRPr="00D10DD5" w:rsidRDefault="00830ED2" w:rsidP="00830ED2">
            <w:pPr>
              <w:numPr>
                <w:ilvl w:val="0"/>
                <w:numId w:val="9"/>
              </w:numPr>
              <w:suppressAutoHyphens/>
              <w:jc w:val="center"/>
            </w:pPr>
            <w:r w:rsidRPr="00D10DD5">
              <w:rPr>
                <w:rFonts w:eastAsia="Times New Roman"/>
                <w:b/>
                <w:bCs/>
                <w:lang w:val="tt"/>
              </w:rPr>
              <w:t>Объект исеме</w:t>
            </w:r>
          </w:p>
        </w:tc>
        <w:tc>
          <w:tcPr>
            <w:tcW w:w="2827" w:type="dxa"/>
            <w:tcBorders>
              <w:top w:val="single" w:sz="6" w:space="0" w:color="000000"/>
              <w:left w:val="single" w:sz="6" w:space="0" w:color="000000"/>
              <w:bottom w:val="single" w:sz="6" w:space="0" w:color="000000"/>
              <w:right w:val="single" w:sz="6" w:space="0" w:color="000000"/>
            </w:tcBorders>
            <w:shd w:val="clear" w:color="auto" w:fill="CFE7F5"/>
            <w:vAlign w:val="center"/>
          </w:tcPr>
          <w:p w14:paraId="56522DF9" w14:textId="77777777" w:rsidR="00830ED2" w:rsidRPr="00D10DD5" w:rsidRDefault="00830ED2" w:rsidP="00830ED2">
            <w:pPr>
              <w:numPr>
                <w:ilvl w:val="0"/>
                <w:numId w:val="9"/>
              </w:numPr>
              <w:suppressAutoHyphens/>
              <w:jc w:val="center"/>
            </w:pPr>
            <w:r w:rsidRPr="00D10DD5">
              <w:rPr>
                <w:rFonts w:eastAsia="Times New Roman"/>
                <w:b/>
                <w:bCs/>
                <w:lang w:val="tt"/>
              </w:rPr>
              <w:t>Төп характеристикалар</w:t>
            </w:r>
          </w:p>
        </w:tc>
      </w:tr>
      <w:tr w:rsidR="00830ED2" w:rsidRPr="00D10DD5" w14:paraId="67596AA4" w14:textId="77777777" w:rsidTr="00AA356D">
        <w:tc>
          <w:tcPr>
            <w:tcW w:w="2397" w:type="dxa"/>
            <w:tcBorders>
              <w:top w:val="single" w:sz="6" w:space="0" w:color="000000"/>
              <w:left w:val="single" w:sz="6" w:space="0" w:color="000000"/>
            </w:tcBorders>
            <w:shd w:val="clear" w:color="auto" w:fill="auto"/>
            <w:vAlign w:val="center"/>
          </w:tcPr>
          <w:p w14:paraId="73F84485" w14:textId="77777777" w:rsidR="00830ED2" w:rsidRPr="00D10DD5" w:rsidRDefault="00830ED2" w:rsidP="00830ED2">
            <w:pPr>
              <w:numPr>
                <w:ilvl w:val="0"/>
                <w:numId w:val="9"/>
              </w:numPr>
              <w:suppressAutoHyphens/>
              <w:jc w:val="both"/>
            </w:pPr>
            <w:r w:rsidRPr="00D10DD5">
              <w:rPr>
                <w:rFonts w:eastAsia="Times New Roman"/>
                <w:lang w:val="tt"/>
              </w:rPr>
              <w:t>региональ әһәмияттәге</w:t>
            </w:r>
          </w:p>
        </w:tc>
        <w:tc>
          <w:tcPr>
            <w:tcW w:w="4439" w:type="dxa"/>
            <w:tcBorders>
              <w:top w:val="single" w:sz="6" w:space="0" w:color="000000"/>
              <w:left w:val="single" w:sz="6" w:space="0" w:color="000000"/>
              <w:bottom w:val="single" w:sz="6" w:space="0" w:color="000000"/>
            </w:tcBorders>
            <w:shd w:val="clear" w:color="auto" w:fill="auto"/>
            <w:vAlign w:val="center"/>
          </w:tcPr>
          <w:p w14:paraId="166990FD" w14:textId="77777777" w:rsidR="00830ED2" w:rsidRPr="00D10DD5" w:rsidRDefault="00830ED2" w:rsidP="00AA356D">
            <w:r w:rsidRPr="00D10DD5">
              <w:rPr>
                <w:rFonts w:eastAsia="Times New Roman"/>
                <w:bCs/>
                <w:lang w:val="tt"/>
              </w:rPr>
              <w:t>«Лениногорск - Чирмешән» автомобиль юлы</w:t>
            </w:r>
          </w:p>
        </w:tc>
        <w:tc>
          <w:tcPr>
            <w:tcW w:w="2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EBF853" w14:textId="77777777" w:rsidR="00830ED2" w:rsidRPr="00D10DD5" w:rsidRDefault="00830ED2" w:rsidP="00830ED2">
            <w:pPr>
              <w:numPr>
                <w:ilvl w:val="0"/>
                <w:numId w:val="9"/>
              </w:numPr>
              <w:suppressAutoHyphens/>
              <w:jc w:val="both"/>
            </w:pPr>
            <w:r w:rsidRPr="00D10DD5">
              <w:rPr>
                <w:rFonts w:eastAsia="Times New Roman"/>
                <w:bCs/>
                <w:lang w:val="tt"/>
              </w:rPr>
              <w:t>категория: IV;</w:t>
            </w:r>
          </w:p>
          <w:p w14:paraId="79A26DC0" w14:textId="77777777" w:rsidR="00830ED2" w:rsidRPr="00D10DD5" w:rsidRDefault="00830ED2" w:rsidP="00830ED2">
            <w:pPr>
              <w:numPr>
                <w:ilvl w:val="0"/>
                <w:numId w:val="9"/>
              </w:numPr>
              <w:suppressAutoHyphens/>
              <w:jc w:val="both"/>
            </w:pPr>
            <w:r w:rsidRPr="00D10DD5">
              <w:rPr>
                <w:rFonts w:eastAsia="Times New Roman"/>
                <w:bCs/>
                <w:lang w:val="tt"/>
              </w:rPr>
              <w:t>өслек: асфальт-бетон</w:t>
            </w:r>
          </w:p>
        </w:tc>
      </w:tr>
      <w:tr w:rsidR="00830ED2" w:rsidRPr="00D10DD5" w14:paraId="3B544D69" w14:textId="77777777" w:rsidTr="00AA356D">
        <w:trPr>
          <w:trHeight w:val="620"/>
        </w:trPr>
        <w:tc>
          <w:tcPr>
            <w:tcW w:w="2397" w:type="dxa"/>
            <w:tcBorders>
              <w:top w:val="single" w:sz="6" w:space="0" w:color="000000"/>
              <w:left w:val="single" w:sz="6" w:space="0" w:color="000000"/>
              <w:bottom w:val="single" w:sz="6" w:space="0" w:color="000000"/>
            </w:tcBorders>
            <w:shd w:val="clear" w:color="auto" w:fill="auto"/>
            <w:vAlign w:val="center"/>
          </w:tcPr>
          <w:p w14:paraId="6C5CF436" w14:textId="77777777" w:rsidR="00830ED2" w:rsidRPr="00D10DD5" w:rsidRDefault="00830ED2" w:rsidP="00830ED2">
            <w:pPr>
              <w:numPr>
                <w:ilvl w:val="0"/>
                <w:numId w:val="9"/>
              </w:numPr>
              <w:suppressAutoHyphens/>
              <w:jc w:val="both"/>
            </w:pPr>
            <w:r w:rsidRPr="00D10DD5">
              <w:rPr>
                <w:rFonts w:eastAsia="Times New Roman"/>
                <w:lang w:val="tt"/>
              </w:rPr>
              <w:t>муниципаль районның җирле әһәмияттәге</w:t>
            </w:r>
          </w:p>
        </w:tc>
        <w:tc>
          <w:tcPr>
            <w:tcW w:w="4439" w:type="dxa"/>
            <w:tcBorders>
              <w:top w:val="single" w:sz="6" w:space="0" w:color="000000"/>
              <w:left w:val="single" w:sz="6" w:space="0" w:color="000000"/>
              <w:bottom w:val="single" w:sz="6" w:space="0" w:color="000000"/>
            </w:tcBorders>
            <w:shd w:val="clear" w:color="auto" w:fill="auto"/>
            <w:vAlign w:val="center"/>
          </w:tcPr>
          <w:p w14:paraId="4511A544" w14:textId="77777777" w:rsidR="00830ED2" w:rsidRPr="00D10DD5" w:rsidRDefault="00830ED2" w:rsidP="00830ED2">
            <w:pPr>
              <w:numPr>
                <w:ilvl w:val="0"/>
                <w:numId w:val="9"/>
              </w:numPr>
              <w:suppressAutoHyphens/>
              <w:jc w:val="both"/>
            </w:pPr>
          </w:p>
        </w:tc>
        <w:tc>
          <w:tcPr>
            <w:tcW w:w="2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FE000A" w14:textId="77777777" w:rsidR="00830ED2" w:rsidRPr="00D10DD5" w:rsidRDefault="00830ED2" w:rsidP="00830ED2">
            <w:pPr>
              <w:numPr>
                <w:ilvl w:val="0"/>
                <w:numId w:val="9"/>
              </w:numPr>
              <w:suppressAutoHyphens/>
              <w:jc w:val="both"/>
            </w:pPr>
          </w:p>
        </w:tc>
      </w:tr>
    </w:tbl>
    <w:p w14:paraId="2C2A7D74" w14:textId="77777777" w:rsidR="00830ED2" w:rsidRPr="00D10DD5" w:rsidRDefault="00830ED2" w:rsidP="00830ED2">
      <w:pPr>
        <w:pStyle w:val="52"/>
        <w:spacing w:after="0" w:line="360" w:lineRule="auto"/>
        <w:ind w:left="720" w:firstLine="0"/>
        <w:rPr>
          <w:sz w:val="24"/>
          <w:szCs w:val="24"/>
          <w:lang w:eastAsia="ru-RU"/>
        </w:rPr>
      </w:pPr>
    </w:p>
    <w:p w14:paraId="751B897A" w14:textId="77777777" w:rsidR="00830ED2" w:rsidRPr="00D10DD5" w:rsidRDefault="00830ED2" w:rsidP="00830ED2">
      <w:pPr>
        <w:tabs>
          <w:tab w:val="left" w:pos="1534"/>
        </w:tabs>
        <w:jc w:val="center"/>
      </w:pPr>
      <w:r w:rsidRPr="00D10DD5">
        <w:rPr>
          <w:b/>
          <w:lang w:val="tt"/>
        </w:rPr>
        <w:t>Коммуналь инфраструктура</w:t>
      </w:r>
    </w:p>
    <w:p w14:paraId="3C761252" w14:textId="77777777" w:rsidR="00830ED2" w:rsidRPr="00D10DD5" w:rsidRDefault="00830ED2" w:rsidP="00830ED2">
      <w:pPr>
        <w:pStyle w:val="a0"/>
        <w:spacing w:after="0"/>
        <w:rPr>
          <w:rFonts w:cs="Times New Roman"/>
          <w:sz w:val="24"/>
          <w:szCs w:val="24"/>
        </w:rPr>
      </w:pPr>
      <w:r w:rsidRPr="00D10DD5">
        <w:rPr>
          <w:rFonts w:cs="Times New Roman"/>
          <w:sz w:val="24"/>
          <w:szCs w:val="24"/>
          <w:lang w:val="tt"/>
        </w:rPr>
        <w:t>Шөгер авыл җирлеге халкы һәм оешмалары коммуналь хезмәтләр белән тәэмин ителгән: салкын су, су кертү, газ, электр белән тәэмин итү һәм каты көнкүреш калдыклары җыю.</w:t>
      </w:r>
    </w:p>
    <w:p w14:paraId="18A99727" w14:textId="77777777" w:rsidR="00830ED2" w:rsidRPr="00D10DD5" w:rsidRDefault="00830ED2" w:rsidP="00830ED2">
      <w:pPr>
        <w:pStyle w:val="a0"/>
        <w:spacing w:after="0"/>
        <w:rPr>
          <w:rFonts w:cs="Times New Roman"/>
          <w:sz w:val="24"/>
          <w:szCs w:val="24"/>
        </w:rPr>
      </w:pPr>
      <w:r w:rsidRPr="00D10DD5">
        <w:rPr>
          <w:rFonts w:cs="Times New Roman"/>
          <w:sz w:val="24"/>
          <w:szCs w:val="24"/>
          <w:lang w:val="tt"/>
        </w:rPr>
        <w:t>Коммуналь ресурслар һәм хезмәт күрсәтүләрне җитештерү һәм сату муниципаль предприятиеләр һәм башка милек рәвешендәге предприятиеләр тарафыннан гамәлгә ашырыла.</w:t>
      </w:r>
    </w:p>
    <w:p w14:paraId="3D1871F5" w14:textId="77777777" w:rsidR="00830ED2" w:rsidRPr="00D10DD5" w:rsidRDefault="00830ED2" w:rsidP="00830ED2">
      <w:pPr>
        <w:pStyle w:val="a0"/>
        <w:spacing w:after="0"/>
        <w:rPr>
          <w:rFonts w:cs="Times New Roman"/>
          <w:sz w:val="24"/>
          <w:szCs w:val="24"/>
          <w:lang w:eastAsia="ru-RU"/>
        </w:rPr>
      </w:pPr>
      <w:r w:rsidRPr="00D10DD5">
        <w:rPr>
          <w:rFonts w:cs="Times New Roman"/>
          <w:sz w:val="24"/>
          <w:szCs w:val="24"/>
          <w:lang w:val="tt" w:eastAsia="ru-RU"/>
        </w:rPr>
        <w:t>ААҖ һәм ҖЧҖнең милек рәвеше предприятиеләре җитештерү эшчәнлегендә аренданың озак сроклы шартнамәләре нигезендә үз җиһазларын яисә муниципаль мөлкәтне файдаланалар.</w:t>
      </w:r>
    </w:p>
    <w:p w14:paraId="6DD8A615" w14:textId="77777777" w:rsidR="00830ED2" w:rsidRPr="00D10DD5" w:rsidRDefault="00830ED2" w:rsidP="00830ED2">
      <w:pPr>
        <w:pStyle w:val="a0"/>
        <w:spacing w:after="0"/>
        <w:rPr>
          <w:rFonts w:cs="Times New Roman"/>
          <w:sz w:val="24"/>
          <w:szCs w:val="24"/>
        </w:rPr>
      </w:pPr>
    </w:p>
    <w:p w14:paraId="2B686AEB" w14:textId="77777777" w:rsidR="00830ED2" w:rsidRPr="00D10DD5" w:rsidRDefault="00830ED2" w:rsidP="00830ED2">
      <w:pPr>
        <w:pStyle w:val="1a"/>
        <w:spacing w:before="0" w:line="360" w:lineRule="auto"/>
        <w:ind w:left="0" w:right="141" w:firstLine="709"/>
        <w:rPr>
          <w:rFonts w:ascii="Times New Roman" w:hAnsi="Times New Roman"/>
          <w:color w:val="auto"/>
          <w:szCs w:val="24"/>
        </w:rPr>
      </w:pPr>
      <w:r w:rsidRPr="00D10DD5">
        <w:rPr>
          <w:rFonts w:ascii="Times New Roman" w:hAnsi="Times New Roman"/>
          <w:color w:val="auto"/>
          <w:szCs w:val="24"/>
          <w:lang w:val="tt"/>
        </w:rPr>
        <w:t>1 нче таблица Коммуналь ресурслар җитештерү һәм сату структурасы.</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108"/>
        <w:gridCol w:w="3465"/>
        <w:gridCol w:w="2685"/>
        <w:gridCol w:w="1396"/>
      </w:tblGrid>
      <w:tr w:rsidR="00830ED2" w:rsidRPr="00D10DD5" w14:paraId="6A5C8354" w14:textId="77777777" w:rsidTr="00AA356D">
        <w:tc>
          <w:tcPr>
            <w:tcW w:w="2108" w:type="dxa"/>
            <w:tcBorders>
              <w:top w:val="single" w:sz="1" w:space="0" w:color="000000"/>
              <w:left w:val="single" w:sz="1" w:space="0" w:color="000000"/>
              <w:bottom w:val="single" w:sz="1" w:space="0" w:color="000000"/>
            </w:tcBorders>
            <w:shd w:val="clear" w:color="auto" w:fill="CFE7F5"/>
            <w:vAlign w:val="center"/>
          </w:tcPr>
          <w:p w14:paraId="5FDA7370"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Ресурс, хезмәт күрсәтү</w:t>
            </w:r>
          </w:p>
        </w:tc>
        <w:tc>
          <w:tcPr>
            <w:tcW w:w="3465" w:type="dxa"/>
            <w:tcBorders>
              <w:top w:val="single" w:sz="1" w:space="0" w:color="000000"/>
              <w:left w:val="single" w:sz="1" w:space="0" w:color="000000"/>
              <w:bottom w:val="single" w:sz="1" w:space="0" w:color="000000"/>
            </w:tcBorders>
            <w:shd w:val="clear" w:color="auto" w:fill="CFE7F5"/>
            <w:vAlign w:val="center"/>
          </w:tcPr>
          <w:p w14:paraId="5A8B871F"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Оешма - ресурс белән тәэмин итүче.</w:t>
            </w:r>
          </w:p>
        </w:tc>
        <w:tc>
          <w:tcPr>
            <w:tcW w:w="2685" w:type="dxa"/>
            <w:tcBorders>
              <w:top w:val="single" w:sz="1" w:space="0" w:color="000000"/>
              <w:left w:val="single" w:sz="1" w:space="0" w:color="000000"/>
              <w:bottom w:val="single" w:sz="1" w:space="0" w:color="000000"/>
            </w:tcBorders>
            <w:shd w:val="clear" w:color="auto" w:fill="CFE7F5"/>
            <w:vAlign w:val="center"/>
          </w:tcPr>
          <w:p w14:paraId="35CB9EA2"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Милек милекчесе</w:t>
            </w:r>
          </w:p>
        </w:tc>
        <w:tc>
          <w:tcPr>
            <w:tcW w:w="1396" w:type="dxa"/>
            <w:tcBorders>
              <w:top w:val="single" w:sz="1" w:space="0" w:color="000000"/>
              <w:left w:val="single" w:sz="1" w:space="0" w:color="000000"/>
              <w:bottom w:val="single" w:sz="1" w:space="0" w:color="000000"/>
              <w:right w:val="single" w:sz="1" w:space="0" w:color="000000"/>
            </w:tcBorders>
            <w:shd w:val="clear" w:color="auto" w:fill="CFE7F5"/>
            <w:vAlign w:val="center"/>
          </w:tcPr>
          <w:p w14:paraId="5F9175AE"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Ресурслар өчен халык белән исәп-хисап системасы</w:t>
            </w:r>
          </w:p>
        </w:tc>
      </w:tr>
      <w:tr w:rsidR="00830ED2" w:rsidRPr="00D10DD5" w14:paraId="0F4E065D" w14:textId="77777777" w:rsidTr="00AA356D">
        <w:tc>
          <w:tcPr>
            <w:tcW w:w="2108" w:type="dxa"/>
            <w:tcBorders>
              <w:top w:val="single" w:sz="1" w:space="0" w:color="000000"/>
              <w:left w:val="single" w:sz="1" w:space="0" w:color="000000"/>
              <w:bottom w:val="single" w:sz="1" w:space="0" w:color="000000"/>
            </w:tcBorders>
            <w:shd w:val="clear" w:color="auto" w:fill="auto"/>
            <w:vAlign w:val="center"/>
          </w:tcPr>
          <w:p w14:paraId="7A2715AA"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Электр белән тәэмин итү</w:t>
            </w:r>
          </w:p>
        </w:tc>
        <w:tc>
          <w:tcPr>
            <w:tcW w:w="3465" w:type="dxa"/>
            <w:tcBorders>
              <w:top w:val="single" w:sz="1" w:space="0" w:color="000000"/>
              <w:left w:val="single" w:sz="1" w:space="0" w:color="000000"/>
              <w:bottom w:val="single" w:sz="1" w:space="0" w:color="000000"/>
            </w:tcBorders>
            <w:shd w:val="clear" w:color="auto" w:fill="auto"/>
            <w:vAlign w:val="center"/>
          </w:tcPr>
          <w:p w14:paraId="48770707"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«Татэнергосбыт» ААҖ</w:t>
            </w:r>
          </w:p>
        </w:tc>
        <w:tc>
          <w:tcPr>
            <w:tcW w:w="2685" w:type="dxa"/>
            <w:tcBorders>
              <w:left w:val="single" w:sz="1" w:space="0" w:color="000000"/>
            </w:tcBorders>
            <w:shd w:val="clear" w:color="auto" w:fill="auto"/>
            <w:vAlign w:val="center"/>
          </w:tcPr>
          <w:p w14:paraId="19558384" w14:textId="77777777" w:rsidR="00830ED2" w:rsidRPr="00D10DD5" w:rsidRDefault="00830ED2" w:rsidP="00AA356D">
            <w:pPr>
              <w:pStyle w:val="af9"/>
              <w:spacing w:line="240" w:lineRule="auto"/>
              <w:ind w:firstLine="0"/>
              <w:rPr>
                <w:rFonts w:cs="Times New Roman"/>
                <w:sz w:val="24"/>
                <w:szCs w:val="24"/>
              </w:rPr>
            </w:pPr>
            <w:r w:rsidRPr="00D10DD5">
              <w:rPr>
                <w:rFonts w:cs="Times New Roman"/>
                <w:sz w:val="24"/>
                <w:szCs w:val="24"/>
                <w:lang w:val="tt"/>
              </w:rPr>
              <w:t>«Татэнергосбыт» ААҖ</w:t>
            </w:r>
          </w:p>
        </w:tc>
        <w:tc>
          <w:tcPr>
            <w:tcW w:w="1396"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0A32EFB"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Туры килешүләр</w:t>
            </w:r>
          </w:p>
        </w:tc>
      </w:tr>
      <w:tr w:rsidR="00830ED2" w:rsidRPr="00D10DD5" w14:paraId="15268786" w14:textId="77777777" w:rsidTr="00AA356D">
        <w:tc>
          <w:tcPr>
            <w:tcW w:w="2108" w:type="dxa"/>
            <w:tcBorders>
              <w:top w:val="single" w:sz="1" w:space="0" w:color="000000"/>
              <w:left w:val="single" w:sz="1" w:space="0" w:color="000000"/>
              <w:bottom w:val="single" w:sz="1" w:space="0" w:color="000000"/>
            </w:tcBorders>
            <w:shd w:val="clear" w:color="auto" w:fill="auto"/>
            <w:vAlign w:val="center"/>
          </w:tcPr>
          <w:p w14:paraId="3F56D396"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Салкын су белән тәэмин итү</w:t>
            </w:r>
          </w:p>
        </w:tc>
        <w:tc>
          <w:tcPr>
            <w:tcW w:w="3465" w:type="dxa"/>
            <w:tcBorders>
              <w:top w:val="single" w:sz="1" w:space="0" w:color="000000"/>
              <w:left w:val="single" w:sz="1" w:space="0" w:color="000000"/>
              <w:bottom w:val="single" w:sz="1" w:space="0" w:color="000000"/>
            </w:tcBorders>
            <w:shd w:val="clear" w:color="auto" w:fill="auto"/>
            <w:vAlign w:val="center"/>
          </w:tcPr>
          <w:p w14:paraId="00FFF082"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«ЛТС» ҖЧҖ</w:t>
            </w:r>
          </w:p>
        </w:tc>
        <w:tc>
          <w:tcPr>
            <w:tcW w:w="2685" w:type="dxa"/>
            <w:tcBorders>
              <w:top w:val="single" w:sz="1" w:space="0" w:color="000000"/>
              <w:left w:val="single" w:sz="1" w:space="0" w:color="000000"/>
              <w:bottom w:val="single" w:sz="1" w:space="0" w:color="000000"/>
            </w:tcBorders>
            <w:shd w:val="clear" w:color="auto" w:fill="auto"/>
            <w:vAlign w:val="center"/>
          </w:tcPr>
          <w:p w14:paraId="75BA6046"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«ЛТС» ҖЧҖ</w:t>
            </w:r>
          </w:p>
        </w:tc>
        <w:tc>
          <w:tcPr>
            <w:tcW w:w="1396"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A0C4E5A"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Туры килешүләр</w:t>
            </w:r>
          </w:p>
        </w:tc>
      </w:tr>
      <w:tr w:rsidR="00830ED2" w:rsidRPr="00D10DD5" w14:paraId="3519A85A" w14:textId="77777777" w:rsidTr="00AA356D">
        <w:tc>
          <w:tcPr>
            <w:tcW w:w="2108" w:type="dxa"/>
            <w:tcBorders>
              <w:top w:val="single" w:sz="1" w:space="0" w:color="000000"/>
              <w:left w:val="single" w:sz="1" w:space="0" w:color="000000"/>
              <w:bottom w:val="single" w:sz="1" w:space="0" w:color="000000"/>
            </w:tcBorders>
            <w:shd w:val="clear" w:color="auto" w:fill="auto"/>
            <w:vAlign w:val="center"/>
          </w:tcPr>
          <w:p w14:paraId="0229D555"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Газ белән тәэмин итү</w:t>
            </w:r>
          </w:p>
        </w:tc>
        <w:tc>
          <w:tcPr>
            <w:tcW w:w="3465" w:type="dxa"/>
            <w:tcBorders>
              <w:top w:val="single" w:sz="1" w:space="0" w:color="000000"/>
              <w:left w:val="single" w:sz="1" w:space="0" w:color="000000"/>
              <w:bottom w:val="single" w:sz="1" w:space="0" w:color="000000"/>
            </w:tcBorders>
            <w:shd w:val="clear" w:color="auto" w:fill="auto"/>
            <w:vAlign w:val="center"/>
          </w:tcPr>
          <w:p w14:paraId="19E9D375"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“Лениногорскгаз” ЭПИ</w:t>
            </w:r>
          </w:p>
        </w:tc>
        <w:tc>
          <w:tcPr>
            <w:tcW w:w="2685" w:type="dxa"/>
            <w:tcBorders>
              <w:left w:val="single" w:sz="1" w:space="0" w:color="000000"/>
              <w:right w:val="single" w:sz="4" w:space="0" w:color="auto"/>
            </w:tcBorders>
            <w:shd w:val="clear" w:color="auto" w:fill="auto"/>
            <w:vAlign w:val="center"/>
          </w:tcPr>
          <w:p w14:paraId="3A61DE1D" w14:textId="77777777" w:rsidR="00830ED2" w:rsidRPr="00D10DD5" w:rsidRDefault="00830ED2" w:rsidP="00AA356D">
            <w:pPr>
              <w:pStyle w:val="af9"/>
              <w:spacing w:line="240" w:lineRule="auto"/>
              <w:ind w:firstLine="0"/>
              <w:rPr>
                <w:rFonts w:cs="Times New Roman"/>
                <w:sz w:val="24"/>
                <w:szCs w:val="24"/>
              </w:rPr>
            </w:pPr>
            <w:r w:rsidRPr="00D10DD5">
              <w:rPr>
                <w:rFonts w:cs="Times New Roman"/>
                <w:sz w:val="24"/>
                <w:szCs w:val="24"/>
                <w:lang w:val="tt"/>
              </w:rPr>
              <w:t>“Лениногорскгаз” ЭПИ</w:t>
            </w:r>
          </w:p>
        </w:tc>
        <w:tc>
          <w:tcPr>
            <w:tcW w:w="1396" w:type="dxa"/>
            <w:tcBorders>
              <w:top w:val="single" w:sz="1" w:space="0" w:color="000000"/>
              <w:left w:val="single" w:sz="4" w:space="0" w:color="auto"/>
              <w:bottom w:val="single" w:sz="1" w:space="0" w:color="000000"/>
              <w:right w:val="single" w:sz="1" w:space="0" w:color="000000"/>
            </w:tcBorders>
            <w:shd w:val="clear" w:color="auto" w:fill="auto"/>
            <w:vAlign w:val="center"/>
          </w:tcPr>
          <w:p w14:paraId="5792C843"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Туры килешүләр</w:t>
            </w:r>
          </w:p>
        </w:tc>
      </w:tr>
      <w:tr w:rsidR="00830ED2" w:rsidRPr="00D10DD5" w14:paraId="146AC86A" w14:textId="77777777" w:rsidTr="00AA356D">
        <w:tc>
          <w:tcPr>
            <w:tcW w:w="2108" w:type="dxa"/>
            <w:tcBorders>
              <w:top w:val="single" w:sz="1" w:space="0" w:color="000000"/>
              <w:left w:val="single" w:sz="1" w:space="0" w:color="000000"/>
              <w:bottom w:val="single" w:sz="1" w:space="0" w:color="000000"/>
            </w:tcBorders>
            <w:shd w:val="clear" w:color="auto" w:fill="auto"/>
            <w:vAlign w:val="center"/>
          </w:tcPr>
          <w:p w14:paraId="345C61C2"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Су чыгару</w:t>
            </w:r>
          </w:p>
        </w:tc>
        <w:tc>
          <w:tcPr>
            <w:tcW w:w="3465" w:type="dxa"/>
            <w:tcBorders>
              <w:top w:val="single" w:sz="1" w:space="0" w:color="000000"/>
              <w:left w:val="single" w:sz="1" w:space="0" w:color="000000"/>
              <w:bottom w:val="single" w:sz="1" w:space="0" w:color="000000"/>
              <w:right w:val="single" w:sz="4" w:space="0" w:color="auto"/>
            </w:tcBorders>
            <w:shd w:val="clear" w:color="auto" w:fill="auto"/>
            <w:vAlign w:val="center"/>
          </w:tcPr>
          <w:p w14:paraId="571F19E1" w14:textId="77777777" w:rsidR="00830ED2" w:rsidRPr="00D10DD5" w:rsidRDefault="00830ED2" w:rsidP="00AA356D">
            <w:pPr>
              <w:pStyle w:val="af9"/>
              <w:spacing w:line="240" w:lineRule="auto"/>
              <w:ind w:firstLine="0"/>
              <w:rPr>
                <w:rFonts w:cs="Times New Roman"/>
                <w:sz w:val="24"/>
                <w:szCs w:val="24"/>
              </w:rPr>
            </w:pPr>
            <w:r w:rsidRPr="00D10DD5">
              <w:rPr>
                <w:rFonts w:cs="Times New Roman"/>
                <w:sz w:val="24"/>
                <w:szCs w:val="24"/>
                <w:lang w:val="tt"/>
              </w:rPr>
              <w:t xml:space="preserve">             «ЛТС» ҖЧҖ</w:t>
            </w:r>
          </w:p>
        </w:tc>
        <w:tc>
          <w:tcPr>
            <w:tcW w:w="2685" w:type="dxa"/>
            <w:tcBorders>
              <w:top w:val="single" w:sz="1" w:space="0" w:color="000000"/>
              <w:left w:val="single" w:sz="4" w:space="0" w:color="auto"/>
              <w:bottom w:val="single" w:sz="4" w:space="0" w:color="auto"/>
              <w:right w:val="single" w:sz="1" w:space="0" w:color="000000"/>
            </w:tcBorders>
            <w:shd w:val="clear" w:color="auto" w:fill="auto"/>
            <w:vAlign w:val="center"/>
          </w:tcPr>
          <w:p w14:paraId="5F30B4BD" w14:textId="77777777" w:rsidR="00830ED2" w:rsidRPr="00D10DD5" w:rsidRDefault="00830ED2" w:rsidP="00AA356D">
            <w:pPr>
              <w:pStyle w:val="af9"/>
              <w:spacing w:line="240" w:lineRule="auto"/>
              <w:ind w:left="435" w:firstLine="0"/>
              <w:rPr>
                <w:rFonts w:cs="Times New Roman"/>
                <w:sz w:val="24"/>
                <w:szCs w:val="24"/>
              </w:rPr>
            </w:pPr>
            <w:r w:rsidRPr="00D10DD5">
              <w:rPr>
                <w:rFonts w:cs="Times New Roman"/>
                <w:sz w:val="24"/>
                <w:szCs w:val="24"/>
                <w:lang w:val="tt"/>
              </w:rPr>
              <w:t xml:space="preserve">«ЛТС» ҖЧҖ        </w:t>
            </w:r>
          </w:p>
        </w:tc>
        <w:tc>
          <w:tcPr>
            <w:tcW w:w="1396" w:type="dxa"/>
            <w:tcBorders>
              <w:top w:val="single" w:sz="1" w:space="0" w:color="000000"/>
              <w:left w:val="single" w:sz="4" w:space="0" w:color="auto"/>
              <w:bottom w:val="single" w:sz="4" w:space="0" w:color="auto"/>
              <w:right w:val="single" w:sz="1" w:space="0" w:color="000000"/>
            </w:tcBorders>
            <w:shd w:val="clear" w:color="auto" w:fill="auto"/>
            <w:vAlign w:val="center"/>
          </w:tcPr>
          <w:p w14:paraId="6A9294FE"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Туры килешүләр</w:t>
            </w:r>
          </w:p>
        </w:tc>
      </w:tr>
      <w:tr w:rsidR="00830ED2" w:rsidRPr="00D10DD5" w14:paraId="14E82E2A" w14:textId="77777777" w:rsidTr="00AA356D">
        <w:tc>
          <w:tcPr>
            <w:tcW w:w="2108" w:type="dxa"/>
            <w:tcBorders>
              <w:top w:val="single" w:sz="1" w:space="0" w:color="000000"/>
              <w:left w:val="single" w:sz="1" w:space="0" w:color="000000"/>
              <w:bottom w:val="single" w:sz="1" w:space="0" w:color="000000"/>
            </w:tcBorders>
            <w:shd w:val="clear" w:color="auto" w:fill="auto"/>
            <w:vAlign w:val="center"/>
          </w:tcPr>
          <w:p w14:paraId="5F9752D0" w14:textId="77777777" w:rsidR="00830ED2" w:rsidRPr="00D10DD5" w:rsidRDefault="00830ED2" w:rsidP="00AA356D">
            <w:pPr>
              <w:pStyle w:val="af9"/>
              <w:spacing w:line="240" w:lineRule="auto"/>
              <w:ind w:firstLine="0"/>
              <w:rPr>
                <w:rFonts w:cs="Times New Roman"/>
                <w:sz w:val="24"/>
                <w:szCs w:val="24"/>
              </w:rPr>
            </w:pPr>
            <w:r w:rsidRPr="00D10DD5">
              <w:rPr>
                <w:rFonts w:cs="Times New Roman"/>
                <w:sz w:val="24"/>
                <w:szCs w:val="24"/>
                <w:lang w:val="tt"/>
              </w:rPr>
              <w:t>Каты - көнкүреш калдыкларын җыю һәм утильләштерү</w:t>
            </w:r>
          </w:p>
        </w:tc>
        <w:tc>
          <w:tcPr>
            <w:tcW w:w="3465" w:type="dxa"/>
            <w:tcBorders>
              <w:top w:val="single" w:sz="1" w:space="0" w:color="000000"/>
              <w:left w:val="single" w:sz="1" w:space="0" w:color="000000"/>
              <w:bottom w:val="single" w:sz="1" w:space="0" w:color="000000"/>
              <w:right w:val="single" w:sz="4" w:space="0" w:color="auto"/>
            </w:tcBorders>
            <w:shd w:val="clear" w:color="auto" w:fill="auto"/>
            <w:vAlign w:val="center"/>
          </w:tcPr>
          <w:p w14:paraId="4B50DA44" w14:textId="77777777" w:rsidR="00830ED2" w:rsidRPr="00D10DD5" w:rsidRDefault="00830ED2" w:rsidP="00AA356D">
            <w:pPr>
              <w:pStyle w:val="52"/>
              <w:spacing w:after="0"/>
              <w:ind w:firstLine="0"/>
              <w:rPr>
                <w:sz w:val="24"/>
                <w:szCs w:val="24"/>
              </w:rPr>
            </w:pPr>
            <w:r w:rsidRPr="00D10DD5">
              <w:rPr>
                <w:rFonts w:eastAsia="Calibri"/>
                <w:sz w:val="24"/>
                <w:szCs w:val="24"/>
                <w:lang w:val="tt" w:eastAsia="ru-RU"/>
              </w:rPr>
              <w:t xml:space="preserve">            «ЛТС» ҖЧҖ</w:t>
            </w:r>
          </w:p>
        </w:tc>
        <w:tc>
          <w:tcPr>
            <w:tcW w:w="2685" w:type="dxa"/>
            <w:tcBorders>
              <w:top w:val="single" w:sz="4" w:space="0" w:color="auto"/>
              <w:left w:val="single" w:sz="4" w:space="0" w:color="auto"/>
              <w:bottom w:val="single" w:sz="1" w:space="0" w:color="000000"/>
              <w:right w:val="single" w:sz="1" w:space="0" w:color="000000"/>
            </w:tcBorders>
            <w:shd w:val="clear" w:color="auto" w:fill="auto"/>
            <w:vAlign w:val="center"/>
          </w:tcPr>
          <w:p w14:paraId="77D24156" w14:textId="77777777" w:rsidR="00830ED2" w:rsidRPr="00D10DD5" w:rsidRDefault="00830ED2" w:rsidP="00AA356D">
            <w:pPr>
              <w:pStyle w:val="52"/>
              <w:spacing w:after="0"/>
              <w:ind w:left="435" w:firstLine="0"/>
              <w:rPr>
                <w:sz w:val="24"/>
                <w:szCs w:val="24"/>
              </w:rPr>
            </w:pPr>
            <w:r w:rsidRPr="00D10DD5">
              <w:rPr>
                <w:sz w:val="24"/>
                <w:szCs w:val="24"/>
                <w:lang w:val="tt"/>
              </w:rPr>
              <w:t xml:space="preserve">«ЛТС» ҖЧҖ        </w:t>
            </w:r>
          </w:p>
        </w:tc>
        <w:tc>
          <w:tcPr>
            <w:tcW w:w="1396" w:type="dxa"/>
            <w:tcBorders>
              <w:top w:val="single" w:sz="4" w:space="0" w:color="auto"/>
              <w:left w:val="single" w:sz="4" w:space="0" w:color="auto"/>
              <w:bottom w:val="single" w:sz="1" w:space="0" w:color="000000"/>
              <w:right w:val="single" w:sz="1" w:space="0" w:color="000000"/>
            </w:tcBorders>
            <w:shd w:val="clear" w:color="auto" w:fill="auto"/>
            <w:vAlign w:val="center"/>
          </w:tcPr>
          <w:p w14:paraId="582169E4"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Туры килешүләр</w:t>
            </w:r>
          </w:p>
        </w:tc>
      </w:tr>
      <w:tr w:rsidR="00830ED2" w:rsidRPr="00D10DD5" w14:paraId="4117701B" w14:textId="77777777" w:rsidTr="00AA356D">
        <w:tc>
          <w:tcPr>
            <w:tcW w:w="2108" w:type="dxa"/>
            <w:tcBorders>
              <w:top w:val="single" w:sz="1" w:space="0" w:color="000000"/>
              <w:left w:val="single" w:sz="1" w:space="0" w:color="000000"/>
              <w:bottom w:val="single" w:sz="1" w:space="0" w:color="000000"/>
            </w:tcBorders>
            <w:shd w:val="clear" w:color="auto" w:fill="auto"/>
            <w:vAlign w:val="center"/>
          </w:tcPr>
          <w:p w14:paraId="2A3FCF09"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 xml:space="preserve">Җылылык белән </w:t>
            </w:r>
            <w:r w:rsidRPr="00D10DD5">
              <w:rPr>
                <w:rFonts w:cs="Times New Roman"/>
                <w:sz w:val="24"/>
                <w:szCs w:val="24"/>
                <w:lang w:val="tt"/>
              </w:rPr>
              <w:lastRenderedPageBreak/>
              <w:t>тәэмин итү</w:t>
            </w:r>
          </w:p>
        </w:tc>
        <w:tc>
          <w:tcPr>
            <w:tcW w:w="7546"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6CF65493"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lastRenderedPageBreak/>
              <w:t>юк</w:t>
            </w:r>
          </w:p>
        </w:tc>
      </w:tr>
    </w:tbl>
    <w:p w14:paraId="3B349A72" w14:textId="77777777" w:rsidR="00830ED2" w:rsidRPr="00D10DD5" w:rsidRDefault="00830ED2" w:rsidP="00830ED2">
      <w:pPr>
        <w:pStyle w:val="1a"/>
        <w:spacing w:before="0" w:line="360" w:lineRule="auto"/>
        <w:ind w:left="0" w:right="141" w:firstLine="709"/>
        <w:rPr>
          <w:rFonts w:ascii="Times New Roman" w:hAnsi="Times New Roman"/>
          <w:color w:val="auto"/>
          <w:szCs w:val="24"/>
          <w:lang w:eastAsia="ru-RU"/>
        </w:rPr>
      </w:pPr>
    </w:p>
    <w:p w14:paraId="6C15CAB3" w14:textId="77777777" w:rsidR="00830ED2" w:rsidRPr="00D10DD5" w:rsidRDefault="00830ED2" w:rsidP="00830ED2">
      <w:pPr>
        <w:pStyle w:val="2"/>
        <w:keepLines w:val="0"/>
        <w:widowControl w:val="0"/>
        <w:numPr>
          <w:ilvl w:val="1"/>
          <w:numId w:val="1"/>
        </w:numPr>
        <w:suppressAutoHyphens/>
        <w:spacing w:before="283" w:line="360" w:lineRule="auto"/>
        <w:ind w:left="0" w:firstLine="0"/>
        <w:jc w:val="center"/>
        <w:rPr>
          <w:rFonts w:cs="Times New Roman"/>
          <w:color w:val="auto"/>
          <w:sz w:val="24"/>
          <w:szCs w:val="24"/>
        </w:rPr>
      </w:pPr>
      <w:bookmarkStart w:id="8" w:name="_Toc256000004"/>
      <w:r w:rsidRPr="00D10DD5">
        <w:rPr>
          <w:rFonts w:cs="Times New Roman"/>
          <w:color w:val="auto"/>
          <w:sz w:val="24"/>
          <w:szCs w:val="24"/>
          <w:lang w:val="tt"/>
        </w:rPr>
        <w:t>2.2.Гамәлдәге социаль инфраструктура объектларының техник-икътисадый параметрлары</w:t>
      </w:r>
      <w:bookmarkEnd w:id="8"/>
      <w:r w:rsidRPr="00D10DD5">
        <w:rPr>
          <w:rFonts w:cs="Times New Roman"/>
          <w:color w:val="auto"/>
          <w:sz w:val="24"/>
          <w:szCs w:val="24"/>
          <w:lang w:val="tt"/>
        </w:rPr>
        <w:t xml:space="preserve"> </w:t>
      </w:r>
    </w:p>
    <w:p w14:paraId="1B0E1337" w14:textId="77777777" w:rsidR="00830ED2" w:rsidRPr="00D10DD5" w:rsidRDefault="00830ED2" w:rsidP="00830ED2">
      <w:r w:rsidRPr="00D10DD5">
        <w:rPr>
          <w:lang w:val="tt"/>
        </w:rPr>
        <w:t>Шөгер авыл җирлеге территориясендә тәкъдим ителгән социаль, иҗтимагый һәм эшлекле билгеләнештәге төп объектлар һәм учреждениеләр һәм аларның техник-икътисадый параметрлары турында мәгълүматлар 8 нче таблицада бирелгән.</w:t>
      </w:r>
    </w:p>
    <w:p w14:paraId="0603E4E6" w14:textId="77777777" w:rsidR="00830ED2" w:rsidRPr="00D10DD5" w:rsidRDefault="00830ED2" w:rsidP="00830ED2">
      <w:pPr>
        <w:pStyle w:val="NoSpacing"/>
        <w:spacing w:line="360" w:lineRule="auto"/>
        <w:ind w:firstLine="709"/>
        <w:jc w:val="both"/>
        <w:rPr>
          <w:rFonts w:ascii="Times New Roman" w:hAnsi="Times New Roman" w:cs="Times New Roman"/>
          <w:sz w:val="24"/>
          <w:szCs w:val="24"/>
        </w:rPr>
      </w:pPr>
      <w:r w:rsidRPr="00D10DD5">
        <w:rPr>
          <w:rFonts w:ascii="Times New Roman" w:hAnsi="Times New Roman" w:cs="Times New Roman"/>
          <w:sz w:val="24"/>
          <w:szCs w:val="24"/>
          <w:lang w:val="tt"/>
        </w:rPr>
        <w:t>8 нче таблица</w:t>
      </w:r>
    </w:p>
    <w:tbl>
      <w:tblPr>
        <w:tblW w:w="0" w:type="auto"/>
        <w:tblInd w:w="57" w:type="dxa"/>
        <w:tblLayout w:type="fixed"/>
        <w:tblCellMar>
          <w:left w:w="57" w:type="dxa"/>
          <w:right w:w="57" w:type="dxa"/>
        </w:tblCellMar>
        <w:tblLook w:val="0000" w:firstRow="0" w:lastRow="0" w:firstColumn="0" w:lastColumn="0" w:noHBand="0" w:noVBand="0"/>
      </w:tblPr>
      <w:tblGrid>
        <w:gridCol w:w="2275"/>
        <w:gridCol w:w="3213"/>
        <w:gridCol w:w="2677"/>
        <w:gridCol w:w="1494"/>
      </w:tblGrid>
      <w:tr w:rsidR="00830ED2" w:rsidRPr="00D10DD5" w14:paraId="22FAC079" w14:textId="77777777" w:rsidTr="00AA356D">
        <w:trPr>
          <w:trHeight w:val="604"/>
          <w:tblHeader/>
        </w:trPr>
        <w:tc>
          <w:tcPr>
            <w:tcW w:w="5488" w:type="dxa"/>
            <w:gridSpan w:val="2"/>
            <w:tcBorders>
              <w:top w:val="single" w:sz="4" w:space="0" w:color="000000"/>
              <w:left w:val="single" w:sz="4" w:space="0" w:color="000000"/>
              <w:bottom w:val="single" w:sz="4" w:space="0" w:color="000000"/>
            </w:tcBorders>
            <w:shd w:val="clear" w:color="auto" w:fill="CFE7F5"/>
            <w:vAlign w:val="center"/>
          </w:tcPr>
          <w:p w14:paraId="5E70FCB5" w14:textId="77777777" w:rsidR="00830ED2" w:rsidRPr="00D10DD5" w:rsidRDefault="00830ED2" w:rsidP="00AA356D">
            <w:pPr>
              <w:jc w:val="center"/>
            </w:pPr>
            <w:r w:rsidRPr="00D10DD5">
              <w:rPr>
                <w:b/>
                <w:lang w:val="tt"/>
              </w:rPr>
              <w:t>Атамасы</w:t>
            </w:r>
          </w:p>
        </w:tc>
        <w:tc>
          <w:tcPr>
            <w:tcW w:w="2677" w:type="dxa"/>
            <w:tcBorders>
              <w:top w:val="single" w:sz="4" w:space="0" w:color="000000"/>
              <w:left w:val="single" w:sz="4" w:space="0" w:color="000000"/>
              <w:bottom w:val="single" w:sz="4" w:space="0" w:color="000000"/>
            </w:tcBorders>
            <w:shd w:val="clear" w:color="auto" w:fill="CFE7F5"/>
            <w:vAlign w:val="center"/>
          </w:tcPr>
          <w:p w14:paraId="2F9B8B97" w14:textId="77777777" w:rsidR="00830ED2" w:rsidRPr="00D10DD5" w:rsidRDefault="00830ED2" w:rsidP="00AA356D">
            <w:pPr>
              <w:jc w:val="center"/>
            </w:pPr>
            <w:r w:rsidRPr="00D10DD5">
              <w:rPr>
                <w:b/>
                <w:lang w:val="tt"/>
              </w:rPr>
              <w:t>Урнашу урыны</w:t>
            </w:r>
          </w:p>
        </w:tc>
        <w:tc>
          <w:tcPr>
            <w:tcW w:w="1494" w:type="dxa"/>
            <w:tcBorders>
              <w:top w:val="single" w:sz="4" w:space="0" w:color="000000"/>
              <w:left w:val="single" w:sz="4" w:space="0" w:color="000000"/>
              <w:bottom w:val="single" w:sz="4" w:space="0" w:color="000000"/>
              <w:right w:val="single" w:sz="4" w:space="0" w:color="000000"/>
            </w:tcBorders>
            <w:shd w:val="clear" w:color="auto" w:fill="CFE7F5"/>
            <w:vAlign w:val="center"/>
          </w:tcPr>
          <w:p w14:paraId="7D46DF8B" w14:textId="77777777" w:rsidR="00830ED2" w:rsidRPr="00D10DD5" w:rsidRDefault="00830ED2" w:rsidP="00AA356D">
            <w:pPr>
              <w:jc w:val="center"/>
            </w:pPr>
            <w:r w:rsidRPr="00D10DD5">
              <w:rPr>
                <w:b/>
                <w:lang w:val="tt"/>
              </w:rPr>
              <w:t>Проект куәте</w:t>
            </w:r>
          </w:p>
        </w:tc>
      </w:tr>
      <w:tr w:rsidR="00830ED2" w:rsidRPr="00D10DD5" w14:paraId="6252B52E" w14:textId="77777777" w:rsidTr="00AA356D">
        <w:trPr>
          <w:trHeight w:val="289"/>
        </w:trPr>
        <w:tc>
          <w:tcPr>
            <w:tcW w:w="9659" w:type="dxa"/>
            <w:gridSpan w:val="4"/>
            <w:tcBorders>
              <w:top w:val="single" w:sz="4" w:space="0" w:color="000000"/>
              <w:left w:val="single" w:sz="4" w:space="0" w:color="000000"/>
              <w:bottom w:val="single" w:sz="4" w:space="0" w:color="000000"/>
              <w:right w:val="single" w:sz="4" w:space="0" w:color="000000"/>
            </w:tcBorders>
            <w:shd w:val="clear" w:color="auto" w:fill="F2DBDB"/>
            <w:vAlign w:val="center"/>
          </w:tcPr>
          <w:p w14:paraId="08B6A7DE" w14:textId="77777777" w:rsidR="00830ED2" w:rsidRPr="00D10DD5" w:rsidRDefault="00830ED2" w:rsidP="00AA356D">
            <w:pPr>
              <w:jc w:val="center"/>
            </w:pPr>
            <w:r w:rsidRPr="00D10DD5">
              <w:rPr>
                <w:lang w:val="tt"/>
              </w:rPr>
              <w:t>МӘГАРИФ ОБЪЕКТЛАРЫ</w:t>
            </w:r>
          </w:p>
        </w:tc>
      </w:tr>
      <w:tr w:rsidR="00830ED2" w:rsidRPr="00D10DD5" w14:paraId="3BAD7615" w14:textId="77777777" w:rsidTr="00AA356D">
        <w:trPr>
          <w:trHeight w:val="344"/>
        </w:trPr>
        <w:tc>
          <w:tcPr>
            <w:tcW w:w="2275" w:type="dxa"/>
            <w:vMerge w:val="restart"/>
            <w:tcBorders>
              <w:top w:val="single" w:sz="4" w:space="0" w:color="000000"/>
              <w:left w:val="single" w:sz="4" w:space="0" w:color="000000"/>
              <w:bottom w:val="single" w:sz="4" w:space="0" w:color="000000"/>
            </w:tcBorders>
            <w:shd w:val="clear" w:color="auto" w:fill="auto"/>
            <w:vAlign w:val="center"/>
          </w:tcPr>
          <w:p w14:paraId="19FD9522" w14:textId="77777777" w:rsidR="00830ED2" w:rsidRPr="00D10DD5" w:rsidRDefault="00830ED2" w:rsidP="00AA356D">
            <w:r w:rsidRPr="00D10DD5">
              <w:rPr>
                <w:lang w:val="tt"/>
              </w:rPr>
              <w:t>мәктәпкәчә белем бирү учреждениеләре</w:t>
            </w:r>
          </w:p>
        </w:tc>
        <w:tc>
          <w:tcPr>
            <w:tcW w:w="3213" w:type="dxa"/>
            <w:tcBorders>
              <w:top w:val="single" w:sz="4" w:space="0" w:color="000000"/>
              <w:left w:val="single" w:sz="4" w:space="0" w:color="000000"/>
              <w:bottom w:val="single" w:sz="4" w:space="0" w:color="000000"/>
            </w:tcBorders>
            <w:shd w:val="clear" w:color="auto" w:fill="auto"/>
            <w:vAlign w:val="center"/>
          </w:tcPr>
          <w:p w14:paraId="304EF0A6" w14:textId="77777777" w:rsidR="00830ED2" w:rsidRPr="00D10DD5" w:rsidRDefault="00830ED2" w:rsidP="00AA356D">
            <w:r w:rsidRPr="00D10DD5">
              <w:rPr>
                <w:lang w:val="tt"/>
              </w:rPr>
              <w:t>«Тургай» балалар бакчасы</w:t>
            </w:r>
          </w:p>
        </w:tc>
        <w:tc>
          <w:tcPr>
            <w:tcW w:w="2677" w:type="dxa"/>
            <w:tcBorders>
              <w:top w:val="single" w:sz="4" w:space="0" w:color="000000"/>
              <w:left w:val="single" w:sz="4" w:space="0" w:color="000000"/>
              <w:bottom w:val="single" w:sz="4" w:space="0" w:color="000000"/>
            </w:tcBorders>
            <w:shd w:val="clear" w:color="auto" w:fill="auto"/>
            <w:vAlign w:val="center"/>
          </w:tcPr>
          <w:p w14:paraId="5F72EC17" w14:textId="77777777" w:rsidR="00830ED2" w:rsidRPr="00D10DD5" w:rsidRDefault="00830ED2" w:rsidP="00AA356D">
            <w:pPr>
              <w:rPr>
                <w:lang w:val="en-US"/>
              </w:rPr>
            </w:pPr>
            <w:r w:rsidRPr="00D10DD5">
              <w:rPr>
                <w:lang w:val="tt"/>
              </w:rPr>
              <w:t>Шөгер авылы</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81BC0" w14:textId="77777777" w:rsidR="00830ED2" w:rsidRPr="00D10DD5" w:rsidRDefault="00830ED2" w:rsidP="00AA356D">
            <w:r w:rsidRPr="00D10DD5">
              <w:rPr>
                <w:lang w:val="tt"/>
              </w:rPr>
              <w:t>100 урын</w:t>
            </w:r>
          </w:p>
        </w:tc>
      </w:tr>
      <w:tr w:rsidR="00830ED2" w:rsidRPr="00D10DD5" w14:paraId="43B65D72" w14:textId="77777777" w:rsidTr="00AA356D">
        <w:trPr>
          <w:trHeight w:val="277"/>
        </w:trPr>
        <w:tc>
          <w:tcPr>
            <w:tcW w:w="2275" w:type="dxa"/>
            <w:vMerge/>
            <w:tcBorders>
              <w:top w:val="single" w:sz="4" w:space="0" w:color="000000"/>
              <w:left w:val="single" w:sz="4" w:space="0" w:color="000000"/>
              <w:bottom w:val="single" w:sz="4" w:space="0" w:color="000000"/>
            </w:tcBorders>
            <w:shd w:val="clear" w:color="auto" w:fill="auto"/>
            <w:vAlign w:val="center"/>
          </w:tcPr>
          <w:p w14:paraId="0897DB99" w14:textId="77777777" w:rsidR="00830ED2" w:rsidRPr="00D10DD5" w:rsidRDefault="00830ED2" w:rsidP="00AA356D">
            <w:pPr>
              <w:snapToGrid w:val="0"/>
            </w:pPr>
          </w:p>
        </w:tc>
        <w:tc>
          <w:tcPr>
            <w:tcW w:w="3213" w:type="dxa"/>
            <w:tcBorders>
              <w:top w:val="single" w:sz="4" w:space="0" w:color="000000"/>
              <w:left w:val="single" w:sz="4" w:space="0" w:color="000000"/>
              <w:bottom w:val="single" w:sz="4" w:space="0" w:color="000000"/>
            </w:tcBorders>
            <w:shd w:val="clear" w:color="auto" w:fill="auto"/>
            <w:vAlign w:val="center"/>
          </w:tcPr>
          <w:p w14:paraId="44D03980" w14:textId="77777777" w:rsidR="00830ED2" w:rsidRPr="00D10DD5" w:rsidRDefault="00830ED2" w:rsidP="00AA356D">
            <w:r w:rsidRPr="00D10DD5">
              <w:rPr>
                <w:lang w:val="tt"/>
              </w:rPr>
              <w:t>«Кояшкай» балалар бакчасы</w:t>
            </w:r>
          </w:p>
        </w:tc>
        <w:tc>
          <w:tcPr>
            <w:tcW w:w="2677" w:type="dxa"/>
            <w:tcBorders>
              <w:top w:val="single" w:sz="4" w:space="0" w:color="000000"/>
              <w:left w:val="single" w:sz="4" w:space="0" w:color="000000"/>
              <w:bottom w:val="single" w:sz="4" w:space="0" w:color="000000"/>
            </w:tcBorders>
            <w:shd w:val="clear" w:color="auto" w:fill="auto"/>
            <w:vAlign w:val="center"/>
          </w:tcPr>
          <w:p w14:paraId="033AB0D4" w14:textId="77777777" w:rsidR="00830ED2" w:rsidRPr="00D10DD5" w:rsidRDefault="00830ED2" w:rsidP="00AA356D">
            <w:r w:rsidRPr="00D10DD5">
              <w:rPr>
                <w:lang w:val="tt"/>
              </w:rPr>
              <w:t>Шөгер авылы</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E79DF" w14:textId="77777777" w:rsidR="00830ED2" w:rsidRPr="00D10DD5" w:rsidRDefault="00830ED2" w:rsidP="00AA356D">
            <w:r w:rsidRPr="00D10DD5">
              <w:rPr>
                <w:lang w:val="tt"/>
              </w:rPr>
              <w:t>50 урын</w:t>
            </w:r>
          </w:p>
        </w:tc>
      </w:tr>
      <w:tr w:rsidR="00830ED2" w:rsidRPr="00D10DD5" w14:paraId="5AF8DE09" w14:textId="77777777" w:rsidTr="00AA356D">
        <w:trPr>
          <w:trHeight w:val="507"/>
        </w:trPr>
        <w:tc>
          <w:tcPr>
            <w:tcW w:w="2275" w:type="dxa"/>
            <w:tcBorders>
              <w:top w:val="single" w:sz="4" w:space="0" w:color="000000"/>
              <w:left w:val="single" w:sz="4" w:space="0" w:color="000000"/>
              <w:bottom w:val="single" w:sz="4" w:space="0" w:color="000000"/>
            </w:tcBorders>
            <w:shd w:val="clear" w:color="auto" w:fill="auto"/>
            <w:vAlign w:val="center"/>
          </w:tcPr>
          <w:p w14:paraId="462BAB84" w14:textId="77777777" w:rsidR="00830ED2" w:rsidRPr="00D10DD5" w:rsidRDefault="00830ED2" w:rsidP="00AA356D">
            <w:r w:rsidRPr="00D10DD5">
              <w:rPr>
                <w:lang w:val="tt"/>
              </w:rPr>
              <w:t>Гомуми белем бирү учреждениеләре</w:t>
            </w:r>
          </w:p>
        </w:tc>
        <w:tc>
          <w:tcPr>
            <w:tcW w:w="3213" w:type="dxa"/>
            <w:tcBorders>
              <w:top w:val="single" w:sz="4" w:space="0" w:color="000000"/>
              <w:left w:val="single" w:sz="4" w:space="0" w:color="000000"/>
              <w:bottom w:val="single" w:sz="4" w:space="0" w:color="000000"/>
            </w:tcBorders>
            <w:shd w:val="clear" w:color="auto" w:fill="auto"/>
            <w:vAlign w:val="center"/>
          </w:tcPr>
          <w:p w14:paraId="145FBD46" w14:textId="77777777" w:rsidR="00830ED2" w:rsidRPr="00D10DD5" w:rsidRDefault="00830ED2" w:rsidP="00AA356D">
            <w:r w:rsidRPr="00D10DD5">
              <w:rPr>
                <w:lang w:val="tt"/>
              </w:rPr>
              <w:t>В.П.Чкалов исемендәге урта гомуми белем бирү мәктәбе</w:t>
            </w:r>
          </w:p>
        </w:tc>
        <w:tc>
          <w:tcPr>
            <w:tcW w:w="2677" w:type="dxa"/>
            <w:tcBorders>
              <w:top w:val="single" w:sz="4" w:space="0" w:color="000000"/>
              <w:left w:val="single" w:sz="4" w:space="0" w:color="000000"/>
              <w:bottom w:val="single" w:sz="4" w:space="0" w:color="000000"/>
            </w:tcBorders>
            <w:shd w:val="clear" w:color="auto" w:fill="auto"/>
            <w:vAlign w:val="center"/>
          </w:tcPr>
          <w:p w14:paraId="37ECE37F" w14:textId="77777777" w:rsidR="00830ED2" w:rsidRPr="00D10DD5" w:rsidRDefault="00830ED2" w:rsidP="00AA356D">
            <w:r w:rsidRPr="00D10DD5">
              <w:rPr>
                <w:lang w:val="tt"/>
              </w:rPr>
              <w:t>Шөгер авылы</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05A67" w14:textId="77777777" w:rsidR="00830ED2" w:rsidRPr="00D10DD5" w:rsidRDefault="00830ED2" w:rsidP="00AA356D">
            <w:r w:rsidRPr="00D10DD5">
              <w:rPr>
                <w:lang w:val="tt"/>
              </w:rPr>
              <w:t>500 урын</w:t>
            </w:r>
          </w:p>
        </w:tc>
      </w:tr>
      <w:tr w:rsidR="00830ED2" w:rsidRPr="00D10DD5" w14:paraId="2B731B99" w14:textId="77777777" w:rsidTr="00AA356D">
        <w:trPr>
          <w:trHeight w:val="370"/>
        </w:trPr>
        <w:tc>
          <w:tcPr>
            <w:tcW w:w="2275" w:type="dxa"/>
            <w:tcBorders>
              <w:top w:val="single" w:sz="4" w:space="0" w:color="000000"/>
              <w:left w:val="single" w:sz="4" w:space="0" w:color="000000"/>
              <w:bottom w:val="single" w:sz="4" w:space="0" w:color="000000"/>
            </w:tcBorders>
            <w:shd w:val="clear" w:color="auto" w:fill="auto"/>
            <w:vAlign w:val="center"/>
          </w:tcPr>
          <w:p w14:paraId="186AD717" w14:textId="77777777" w:rsidR="00830ED2" w:rsidRPr="00D10DD5" w:rsidRDefault="00830ED2" w:rsidP="00AA356D">
            <w:r w:rsidRPr="00D10DD5">
              <w:rPr>
                <w:lang w:val="tt"/>
              </w:rPr>
              <w:t>өстәмә белем бирү учреждениеләре</w:t>
            </w:r>
          </w:p>
        </w:tc>
        <w:tc>
          <w:tcPr>
            <w:tcW w:w="3213" w:type="dxa"/>
            <w:tcBorders>
              <w:top w:val="single" w:sz="4" w:space="0" w:color="000000"/>
              <w:left w:val="single" w:sz="4" w:space="0" w:color="000000"/>
              <w:bottom w:val="single" w:sz="4" w:space="0" w:color="000000"/>
            </w:tcBorders>
            <w:shd w:val="clear" w:color="auto" w:fill="auto"/>
            <w:vAlign w:val="center"/>
          </w:tcPr>
          <w:p w14:paraId="55CA3C56" w14:textId="77777777" w:rsidR="00830ED2" w:rsidRPr="00D10DD5" w:rsidRDefault="00830ED2" w:rsidP="00AA356D">
            <w:r w:rsidRPr="00D10DD5">
              <w:rPr>
                <w:lang w:val="tt"/>
              </w:rPr>
              <w:t>Мәктәптән тыш эшләр үзәге</w:t>
            </w:r>
          </w:p>
        </w:tc>
        <w:tc>
          <w:tcPr>
            <w:tcW w:w="2677" w:type="dxa"/>
            <w:tcBorders>
              <w:top w:val="single" w:sz="4" w:space="0" w:color="000000"/>
              <w:left w:val="single" w:sz="4" w:space="0" w:color="000000"/>
              <w:bottom w:val="single" w:sz="4" w:space="0" w:color="000000"/>
            </w:tcBorders>
            <w:shd w:val="clear" w:color="auto" w:fill="auto"/>
            <w:vAlign w:val="center"/>
          </w:tcPr>
          <w:p w14:paraId="4A7984CF" w14:textId="77777777" w:rsidR="00830ED2" w:rsidRPr="00D10DD5" w:rsidRDefault="00830ED2" w:rsidP="00AA356D">
            <w:r w:rsidRPr="00D10DD5">
              <w:rPr>
                <w:lang w:val="tt"/>
              </w:rPr>
              <w:t>Шөгер авылы</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8E3AC" w14:textId="77777777" w:rsidR="00830ED2" w:rsidRPr="00D10DD5" w:rsidRDefault="00830ED2" w:rsidP="00AA356D">
            <w:r w:rsidRPr="00D10DD5">
              <w:rPr>
                <w:lang w:val="tt"/>
              </w:rPr>
              <w:t>50 урын</w:t>
            </w:r>
          </w:p>
        </w:tc>
      </w:tr>
      <w:tr w:rsidR="00830ED2" w:rsidRPr="00D10DD5" w14:paraId="7F04B7CE" w14:textId="77777777" w:rsidTr="00AA356D">
        <w:trPr>
          <w:trHeight w:val="319"/>
        </w:trPr>
        <w:tc>
          <w:tcPr>
            <w:tcW w:w="9659" w:type="dxa"/>
            <w:gridSpan w:val="4"/>
            <w:tcBorders>
              <w:top w:val="single" w:sz="4" w:space="0" w:color="000000"/>
              <w:left w:val="single" w:sz="4" w:space="0" w:color="000000"/>
              <w:bottom w:val="single" w:sz="4" w:space="0" w:color="000000"/>
              <w:right w:val="single" w:sz="4" w:space="0" w:color="000000"/>
            </w:tcBorders>
            <w:shd w:val="clear" w:color="auto" w:fill="F2DBDB"/>
            <w:vAlign w:val="center"/>
          </w:tcPr>
          <w:p w14:paraId="79F67573" w14:textId="77777777" w:rsidR="00830ED2" w:rsidRPr="00D10DD5" w:rsidRDefault="00830ED2" w:rsidP="00AA356D">
            <w:pPr>
              <w:jc w:val="center"/>
            </w:pPr>
            <w:r w:rsidRPr="00D10DD5">
              <w:rPr>
                <w:lang w:val="tt"/>
              </w:rPr>
              <w:t>СӘЛАМӘТЛЕК САКЛАУ ОБЪЕКТЛАРЫ</w:t>
            </w:r>
          </w:p>
        </w:tc>
      </w:tr>
      <w:tr w:rsidR="00830ED2" w:rsidRPr="00D10DD5" w14:paraId="0BA37253" w14:textId="77777777" w:rsidTr="00AA356D">
        <w:trPr>
          <w:trHeight w:val="362"/>
        </w:trPr>
        <w:tc>
          <w:tcPr>
            <w:tcW w:w="5488" w:type="dxa"/>
            <w:gridSpan w:val="2"/>
            <w:tcBorders>
              <w:top w:val="single" w:sz="4" w:space="0" w:color="000000"/>
              <w:left w:val="single" w:sz="4" w:space="0" w:color="000000"/>
              <w:bottom w:val="single" w:sz="4" w:space="0" w:color="000000"/>
            </w:tcBorders>
            <w:shd w:val="clear" w:color="auto" w:fill="auto"/>
            <w:vAlign w:val="center"/>
          </w:tcPr>
          <w:p w14:paraId="730C63ED" w14:textId="77777777" w:rsidR="00830ED2" w:rsidRPr="00D10DD5" w:rsidRDefault="00830ED2" w:rsidP="00AA356D">
            <w:r w:rsidRPr="00D10DD5">
              <w:rPr>
                <w:lang w:val="tt"/>
              </w:rPr>
              <w:t>Шөгер участок хастаханәсе</w:t>
            </w:r>
          </w:p>
        </w:tc>
        <w:tc>
          <w:tcPr>
            <w:tcW w:w="2677" w:type="dxa"/>
            <w:tcBorders>
              <w:top w:val="single" w:sz="4" w:space="0" w:color="000000"/>
              <w:left w:val="single" w:sz="4" w:space="0" w:color="000000"/>
              <w:bottom w:val="single" w:sz="4" w:space="0" w:color="000000"/>
            </w:tcBorders>
            <w:shd w:val="clear" w:color="auto" w:fill="auto"/>
            <w:vAlign w:val="center"/>
          </w:tcPr>
          <w:p w14:paraId="3D62724F" w14:textId="77777777" w:rsidR="00830ED2" w:rsidRPr="00D10DD5" w:rsidRDefault="00830ED2" w:rsidP="00AA356D">
            <w:r w:rsidRPr="00D10DD5">
              <w:rPr>
                <w:lang w:val="tt"/>
              </w:rPr>
              <w:t>Шөгер авылы</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81A3E" w14:textId="77777777" w:rsidR="00830ED2" w:rsidRPr="00D10DD5" w:rsidRDefault="00830ED2" w:rsidP="00AA356D">
            <w:r w:rsidRPr="00D10DD5">
              <w:rPr>
                <w:lang w:val="tt"/>
              </w:rPr>
              <w:t>100 пос./см.</w:t>
            </w:r>
          </w:p>
        </w:tc>
      </w:tr>
      <w:tr w:rsidR="00830ED2" w:rsidRPr="00D10DD5" w14:paraId="0D5E4F7D" w14:textId="77777777" w:rsidTr="00AA356D">
        <w:trPr>
          <w:trHeight w:val="319"/>
        </w:trPr>
        <w:tc>
          <w:tcPr>
            <w:tcW w:w="9659" w:type="dxa"/>
            <w:gridSpan w:val="4"/>
            <w:tcBorders>
              <w:top w:val="single" w:sz="4" w:space="0" w:color="000000"/>
              <w:left w:val="single" w:sz="4" w:space="0" w:color="000000"/>
              <w:bottom w:val="single" w:sz="4" w:space="0" w:color="000000"/>
              <w:right w:val="single" w:sz="4" w:space="0" w:color="000000"/>
            </w:tcBorders>
            <w:shd w:val="clear" w:color="auto" w:fill="F2DBDB"/>
            <w:vAlign w:val="center"/>
          </w:tcPr>
          <w:p w14:paraId="18659DAA" w14:textId="77777777" w:rsidR="00830ED2" w:rsidRPr="00D10DD5" w:rsidRDefault="00830ED2" w:rsidP="00AA356D">
            <w:r w:rsidRPr="00D10DD5">
              <w:rPr>
                <w:lang w:val="tt"/>
              </w:rPr>
              <w:t xml:space="preserve">                                                         МӘДӘНИЯТ ОБЪЕКТЫ</w:t>
            </w:r>
          </w:p>
        </w:tc>
      </w:tr>
      <w:tr w:rsidR="00830ED2" w:rsidRPr="00D10DD5" w14:paraId="3151FCC7" w14:textId="77777777" w:rsidTr="00AA356D">
        <w:trPr>
          <w:trHeight w:val="371"/>
        </w:trPr>
        <w:tc>
          <w:tcPr>
            <w:tcW w:w="5488" w:type="dxa"/>
            <w:gridSpan w:val="2"/>
            <w:tcBorders>
              <w:top w:val="single" w:sz="4" w:space="0" w:color="000000"/>
              <w:left w:val="single" w:sz="4" w:space="0" w:color="000000"/>
              <w:bottom w:val="single" w:sz="4" w:space="0" w:color="000000"/>
            </w:tcBorders>
            <w:shd w:val="clear" w:color="auto" w:fill="auto"/>
            <w:vAlign w:val="center"/>
          </w:tcPr>
          <w:p w14:paraId="761C21E2" w14:textId="77777777" w:rsidR="00830ED2" w:rsidRPr="00D10DD5" w:rsidRDefault="00830ED2" w:rsidP="00AA356D">
            <w:r w:rsidRPr="00D10DD5">
              <w:rPr>
                <w:lang w:val="tt"/>
              </w:rPr>
              <w:t>Авыл мәдәният йорты</w:t>
            </w:r>
          </w:p>
        </w:tc>
        <w:tc>
          <w:tcPr>
            <w:tcW w:w="2677" w:type="dxa"/>
            <w:tcBorders>
              <w:top w:val="single" w:sz="4" w:space="0" w:color="000000"/>
              <w:left w:val="single" w:sz="4" w:space="0" w:color="000000"/>
              <w:bottom w:val="single" w:sz="4" w:space="0" w:color="000000"/>
            </w:tcBorders>
            <w:shd w:val="clear" w:color="auto" w:fill="auto"/>
            <w:vAlign w:val="center"/>
          </w:tcPr>
          <w:p w14:paraId="304CD323" w14:textId="77777777" w:rsidR="00830ED2" w:rsidRPr="00D10DD5" w:rsidRDefault="00830ED2" w:rsidP="00AA356D">
            <w:r w:rsidRPr="00D10DD5">
              <w:rPr>
                <w:lang w:val="tt"/>
              </w:rPr>
              <w:t>Шөгер авылы</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CBF42" w14:textId="77777777" w:rsidR="00830ED2" w:rsidRPr="00D10DD5" w:rsidRDefault="00830ED2" w:rsidP="00AA356D">
            <w:r w:rsidRPr="00D10DD5">
              <w:rPr>
                <w:lang w:val="tt"/>
              </w:rPr>
              <w:t>250 урын</w:t>
            </w:r>
          </w:p>
        </w:tc>
      </w:tr>
      <w:tr w:rsidR="00830ED2" w:rsidRPr="00D10DD5" w14:paraId="160087D8" w14:textId="77777777" w:rsidTr="00AA356D">
        <w:trPr>
          <w:trHeight w:val="284"/>
        </w:trPr>
        <w:tc>
          <w:tcPr>
            <w:tcW w:w="5488" w:type="dxa"/>
            <w:gridSpan w:val="2"/>
            <w:tcBorders>
              <w:top w:val="single" w:sz="4" w:space="0" w:color="000000"/>
              <w:left w:val="single" w:sz="4" w:space="0" w:color="000000"/>
              <w:bottom w:val="single" w:sz="4" w:space="0" w:color="000000"/>
            </w:tcBorders>
            <w:shd w:val="clear" w:color="auto" w:fill="auto"/>
            <w:vAlign w:val="center"/>
          </w:tcPr>
          <w:p w14:paraId="315B21CE" w14:textId="77777777" w:rsidR="00830ED2" w:rsidRPr="00D10DD5" w:rsidRDefault="00830ED2" w:rsidP="00AA356D">
            <w:r w:rsidRPr="00D10DD5">
              <w:rPr>
                <w:lang w:val="tt"/>
              </w:rPr>
              <w:t>Авыл китапханәсе</w:t>
            </w:r>
          </w:p>
        </w:tc>
        <w:tc>
          <w:tcPr>
            <w:tcW w:w="2677" w:type="dxa"/>
            <w:tcBorders>
              <w:top w:val="single" w:sz="4" w:space="0" w:color="000000"/>
              <w:left w:val="single" w:sz="4" w:space="0" w:color="000000"/>
              <w:bottom w:val="single" w:sz="4" w:space="0" w:color="000000"/>
            </w:tcBorders>
            <w:shd w:val="clear" w:color="auto" w:fill="auto"/>
            <w:vAlign w:val="center"/>
          </w:tcPr>
          <w:p w14:paraId="102CA891" w14:textId="77777777" w:rsidR="00830ED2" w:rsidRPr="00D10DD5" w:rsidRDefault="00830ED2" w:rsidP="00AA356D">
            <w:r w:rsidRPr="00D10DD5">
              <w:rPr>
                <w:lang w:val="tt"/>
              </w:rPr>
              <w:t>Шөгер авылы</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B7627" w14:textId="77777777" w:rsidR="00830ED2" w:rsidRPr="00D10DD5" w:rsidRDefault="00830ED2" w:rsidP="00AA356D">
            <w:r w:rsidRPr="00D10DD5">
              <w:rPr>
                <w:lang w:val="tt"/>
              </w:rPr>
              <w:t>10504 экз.</w:t>
            </w:r>
          </w:p>
        </w:tc>
      </w:tr>
      <w:tr w:rsidR="00830ED2" w:rsidRPr="00D10DD5" w14:paraId="0E1A025D" w14:textId="77777777" w:rsidTr="00AA356D">
        <w:trPr>
          <w:trHeight w:val="319"/>
        </w:trPr>
        <w:tc>
          <w:tcPr>
            <w:tcW w:w="9659" w:type="dxa"/>
            <w:gridSpan w:val="4"/>
            <w:tcBorders>
              <w:top w:val="single" w:sz="4" w:space="0" w:color="000000"/>
              <w:left w:val="single" w:sz="4" w:space="0" w:color="000000"/>
              <w:bottom w:val="single" w:sz="4" w:space="0" w:color="000000"/>
              <w:right w:val="single" w:sz="4" w:space="0" w:color="000000"/>
            </w:tcBorders>
            <w:shd w:val="clear" w:color="auto" w:fill="F2DBDB"/>
            <w:vAlign w:val="center"/>
          </w:tcPr>
          <w:p w14:paraId="2D681C7F" w14:textId="77777777" w:rsidR="00830ED2" w:rsidRPr="00D10DD5" w:rsidRDefault="00830ED2" w:rsidP="00AA356D">
            <w:pPr>
              <w:jc w:val="center"/>
            </w:pPr>
            <w:r w:rsidRPr="00D10DD5">
              <w:rPr>
                <w:lang w:val="tt"/>
              </w:rPr>
              <w:t>ФИЗИК КУЛЬТУРА ҺӘМ СПОРТ ОБЪЕКТЛАРЫ</w:t>
            </w:r>
          </w:p>
        </w:tc>
      </w:tr>
      <w:tr w:rsidR="00830ED2" w:rsidRPr="00D10DD5" w14:paraId="31BFFAF4" w14:textId="77777777" w:rsidTr="00AA356D">
        <w:trPr>
          <w:trHeight w:val="507"/>
        </w:trPr>
        <w:tc>
          <w:tcPr>
            <w:tcW w:w="2275" w:type="dxa"/>
            <w:vMerge w:val="restart"/>
            <w:tcBorders>
              <w:top w:val="single" w:sz="4" w:space="0" w:color="000000"/>
              <w:left w:val="single" w:sz="4" w:space="0" w:color="000000"/>
              <w:bottom w:val="single" w:sz="4" w:space="0" w:color="000000"/>
            </w:tcBorders>
            <w:shd w:val="clear" w:color="auto" w:fill="auto"/>
            <w:vAlign w:val="center"/>
          </w:tcPr>
          <w:p w14:paraId="16D9758A" w14:textId="77777777" w:rsidR="00830ED2" w:rsidRPr="00D10DD5" w:rsidRDefault="00830ED2" w:rsidP="00AA356D">
            <w:r w:rsidRPr="00D10DD5">
              <w:rPr>
                <w:lang w:val="tt"/>
              </w:rPr>
              <w:t>спорт заллары</w:t>
            </w:r>
          </w:p>
        </w:tc>
        <w:tc>
          <w:tcPr>
            <w:tcW w:w="3213" w:type="dxa"/>
            <w:tcBorders>
              <w:top w:val="single" w:sz="4" w:space="0" w:color="000000"/>
              <w:left w:val="single" w:sz="4" w:space="0" w:color="000000"/>
              <w:bottom w:val="single" w:sz="4" w:space="0" w:color="000000"/>
            </w:tcBorders>
            <w:shd w:val="clear" w:color="auto" w:fill="auto"/>
            <w:vAlign w:val="center"/>
          </w:tcPr>
          <w:p w14:paraId="2F7EFB1D" w14:textId="77777777" w:rsidR="00830ED2" w:rsidRPr="00D10DD5" w:rsidRDefault="00830ED2" w:rsidP="00AA356D">
            <w:r w:rsidRPr="00D10DD5">
              <w:rPr>
                <w:lang w:val="tt"/>
              </w:rPr>
              <w:t>гомуми белем бирү мәктәбе каршындагы спорт залы</w:t>
            </w:r>
          </w:p>
        </w:tc>
        <w:tc>
          <w:tcPr>
            <w:tcW w:w="2677" w:type="dxa"/>
            <w:tcBorders>
              <w:top w:val="single" w:sz="4" w:space="0" w:color="000000"/>
              <w:left w:val="single" w:sz="4" w:space="0" w:color="000000"/>
              <w:bottom w:val="single" w:sz="4" w:space="0" w:color="000000"/>
            </w:tcBorders>
            <w:shd w:val="clear" w:color="auto" w:fill="auto"/>
            <w:vAlign w:val="center"/>
          </w:tcPr>
          <w:p w14:paraId="3574420E" w14:textId="77777777" w:rsidR="00830ED2" w:rsidRPr="00D10DD5" w:rsidRDefault="00830ED2" w:rsidP="00AA356D">
            <w:r w:rsidRPr="00D10DD5">
              <w:rPr>
                <w:lang w:val="tt"/>
              </w:rPr>
              <w:t>Шөгер авылы</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6E79B" w14:textId="77777777" w:rsidR="00830ED2" w:rsidRPr="00D10DD5" w:rsidRDefault="00830ED2" w:rsidP="00AA356D">
            <w:r w:rsidRPr="00D10DD5">
              <w:rPr>
                <w:lang w:val="tt"/>
              </w:rPr>
              <w:t>352кв. м идән мәйданы</w:t>
            </w:r>
          </w:p>
        </w:tc>
      </w:tr>
      <w:tr w:rsidR="00830ED2" w:rsidRPr="00D10DD5" w14:paraId="26F0706D" w14:textId="77777777" w:rsidTr="00AA356D">
        <w:trPr>
          <w:trHeight w:val="507"/>
        </w:trPr>
        <w:tc>
          <w:tcPr>
            <w:tcW w:w="2275" w:type="dxa"/>
            <w:vMerge/>
            <w:tcBorders>
              <w:top w:val="single" w:sz="4" w:space="0" w:color="000000"/>
              <w:left w:val="single" w:sz="4" w:space="0" w:color="000000"/>
              <w:bottom w:val="single" w:sz="4" w:space="0" w:color="000000"/>
            </w:tcBorders>
            <w:shd w:val="clear" w:color="auto" w:fill="auto"/>
            <w:vAlign w:val="center"/>
          </w:tcPr>
          <w:p w14:paraId="2D0B2DB8" w14:textId="77777777" w:rsidR="00830ED2" w:rsidRPr="00D10DD5" w:rsidRDefault="00830ED2" w:rsidP="00AA356D">
            <w:pPr>
              <w:snapToGrid w:val="0"/>
            </w:pPr>
          </w:p>
        </w:tc>
        <w:tc>
          <w:tcPr>
            <w:tcW w:w="3213" w:type="dxa"/>
            <w:tcBorders>
              <w:top w:val="single" w:sz="4" w:space="0" w:color="000000"/>
              <w:left w:val="single" w:sz="4" w:space="0" w:color="000000"/>
              <w:bottom w:val="single" w:sz="4" w:space="0" w:color="000000"/>
            </w:tcBorders>
            <w:shd w:val="clear" w:color="auto" w:fill="auto"/>
            <w:vAlign w:val="center"/>
          </w:tcPr>
          <w:p w14:paraId="20E5C5D6" w14:textId="77777777" w:rsidR="00830ED2" w:rsidRPr="00D10DD5" w:rsidRDefault="00830ED2" w:rsidP="00AA356D">
            <w:r w:rsidRPr="00D10DD5">
              <w:rPr>
                <w:lang w:val="tt"/>
              </w:rPr>
              <w:t>Балалар бакчасы спорт залы</w:t>
            </w:r>
          </w:p>
        </w:tc>
        <w:tc>
          <w:tcPr>
            <w:tcW w:w="2677" w:type="dxa"/>
            <w:tcBorders>
              <w:top w:val="single" w:sz="4" w:space="0" w:color="000000"/>
              <w:left w:val="single" w:sz="4" w:space="0" w:color="000000"/>
              <w:bottom w:val="single" w:sz="4" w:space="0" w:color="000000"/>
            </w:tcBorders>
            <w:shd w:val="clear" w:color="auto" w:fill="auto"/>
            <w:vAlign w:val="center"/>
          </w:tcPr>
          <w:p w14:paraId="29E35BFD" w14:textId="77777777" w:rsidR="00830ED2" w:rsidRPr="00D10DD5" w:rsidRDefault="00830ED2" w:rsidP="00AA356D">
            <w:r w:rsidRPr="00D10DD5">
              <w:rPr>
                <w:lang w:val="tt"/>
              </w:rPr>
              <w:t>Шөгер авылы</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CCA10" w14:textId="77777777" w:rsidR="00830ED2" w:rsidRPr="00D10DD5" w:rsidRDefault="00830ED2" w:rsidP="00AA356D">
            <w:r w:rsidRPr="00D10DD5">
              <w:rPr>
                <w:lang w:val="tt"/>
              </w:rPr>
              <w:t>Идән мәйданы 493 кв. м</w:t>
            </w:r>
          </w:p>
        </w:tc>
      </w:tr>
      <w:tr w:rsidR="00830ED2" w:rsidRPr="00D10DD5" w14:paraId="1A72C5F8" w14:textId="77777777" w:rsidTr="00AA356D">
        <w:trPr>
          <w:trHeight w:val="557"/>
        </w:trPr>
        <w:tc>
          <w:tcPr>
            <w:tcW w:w="2275" w:type="dxa"/>
            <w:vMerge w:val="restart"/>
            <w:tcBorders>
              <w:top w:val="single" w:sz="4" w:space="0" w:color="000000"/>
              <w:left w:val="single" w:sz="4" w:space="0" w:color="000000"/>
              <w:bottom w:val="single" w:sz="4" w:space="0" w:color="000000"/>
            </w:tcBorders>
            <w:shd w:val="clear" w:color="auto" w:fill="auto"/>
            <w:vAlign w:val="center"/>
          </w:tcPr>
          <w:p w14:paraId="7115CA4E" w14:textId="77777777" w:rsidR="00830ED2" w:rsidRPr="00D10DD5" w:rsidRDefault="00830ED2" w:rsidP="00AA356D">
            <w:r w:rsidRPr="00D10DD5">
              <w:rPr>
                <w:lang w:val="tt"/>
              </w:rPr>
              <w:t>яссы корылмалар</w:t>
            </w:r>
          </w:p>
        </w:tc>
        <w:tc>
          <w:tcPr>
            <w:tcW w:w="3213" w:type="dxa"/>
            <w:tcBorders>
              <w:top w:val="single" w:sz="4" w:space="0" w:color="000000"/>
              <w:left w:val="single" w:sz="4" w:space="0" w:color="000000"/>
              <w:bottom w:val="single" w:sz="4" w:space="0" w:color="000000"/>
            </w:tcBorders>
            <w:shd w:val="clear" w:color="auto" w:fill="auto"/>
            <w:vAlign w:val="center"/>
          </w:tcPr>
          <w:p w14:paraId="6BFF01D4" w14:textId="77777777" w:rsidR="00830ED2" w:rsidRPr="00D10DD5" w:rsidRDefault="00830ED2" w:rsidP="00AA356D">
            <w:r w:rsidRPr="00D10DD5">
              <w:rPr>
                <w:lang w:val="tt"/>
              </w:rPr>
              <w:t xml:space="preserve">спорт мәйданчыклары </w:t>
            </w:r>
          </w:p>
          <w:p w14:paraId="30F606A5" w14:textId="77777777" w:rsidR="00830ED2" w:rsidRPr="00D10DD5" w:rsidRDefault="00830ED2" w:rsidP="00AA356D">
            <w:r w:rsidRPr="00D10DD5">
              <w:rPr>
                <w:lang w:val="tt"/>
              </w:rPr>
              <w:t>гомуми белем бирү мәктәбе каршында</w:t>
            </w:r>
          </w:p>
        </w:tc>
        <w:tc>
          <w:tcPr>
            <w:tcW w:w="2677" w:type="dxa"/>
            <w:tcBorders>
              <w:top w:val="single" w:sz="4" w:space="0" w:color="000000"/>
              <w:left w:val="single" w:sz="4" w:space="0" w:color="000000"/>
              <w:bottom w:val="single" w:sz="4" w:space="0" w:color="000000"/>
            </w:tcBorders>
            <w:shd w:val="clear" w:color="auto" w:fill="auto"/>
            <w:vAlign w:val="center"/>
          </w:tcPr>
          <w:p w14:paraId="6969BFAE" w14:textId="77777777" w:rsidR="00830ED2" w:rsidRPr="00D10DD5" w:rsidRDefault="00830ED2" w:rsidP="00AA356D">
            <w:r w:rsidRPr="00D10DD5">
              <w:rPr>
                <w:lang w:val="tt"/>
              </w:rPr>
              <w:t>Шөгер авылы</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B6AF4" w14:textId="77777777" w:rsidR="00830ED2" w:rsidRPr="00D10DD5" w:rsidRDefault="00830ED2" w:rsidP="00AA356D">
            <w:r w:rsidRPr="00D10DD5">
              <w:rPr>
                <w:lang w:val="tt"/>
              </w:rPr>
              <w:t>412 кв. м</w:t>
            </w:r>
          </w:p>
        </w:tc>
      </w:tr>
      <w:tr w:rsidR="00830ED2" w:rsidRPr="00D10DD5" w14:paraId="616D40DD" w14:textId="77777777" w:rsidTr="00AA356D">
        <w:trPr>
          <w:trHeight w:val="557"/>
        </w:trPr>
        <w:tc>
          <w:tcPr>
            <w:tcW w:w="2275" w:type="dxa"/>
            <w:vMerge/>
            <w:tcBorders>
              <w:top w:val="single" w:sz="4" w:space="0" w:color="000000"/>
              <w:left w:val="single" w:sz="4" w:space="0" w:color="000000"/>
              <w:bottom w:val="single" w:sz="4" w:space="0" w:color="000000"/>
            </w:tcBorders>
            <w:shd w:val="clear" w:color="auto" w:fill="auto"/>
            <w:vAlign w:val="center"/>
          </w:tcPr>
          <w:p w14:paraId="40217ED4" w14:textId="77777777" w:rsidR="00830ED2" w:rsidRPr="00D10DD5" w:rsidRDefault="00830ED2" w:rsidP="00AA356D">
            <w:pPr>
              <w:snapToGrid w:val="0"/>
            </w:pPr>
          </w:p>
        </w:tc>
        <w:tc>
          <w:tcPr>
            <w:tcW w:w="3213" w:type="dxa"/>
            <w:tcBorders>
              <w:top w:val="single" w:sz="4" w:space="0" w:color="000000"/>
              <w:left w:val="single" w:sz="4" w:space="0" w:color="000000"/>
              <w:bottom w:val="single" w:sz="4" w:space="0" w:color="000000"/>
            </w:tcBorders>
            <w:shd w:val="clear" w:color="auto" w:fill="auto"/>
            <w:vAlign w:val="center"/>
          </w:tcPr>
          <w:p w14:paraId="600B6CA5" w14:textId="77777777" w:rsidR="00830ED2" w:rsidRPr="00D10DD5" w:rsidRDefault="00830ED2" w:rsidP="00AA356D">
            <w:r w:rsidRPr="00D10DD5">
              <w:rPr>
                <w:lang w:val="tt"/>
              </w:rPr>
              <w:t>авыл стадионында спорт мәйданчыклары</w:t>
            </w:r>
          </w:p>
          <w:p w14:paraId="3153E9C8" w14:textId="77777777" w:rsidR="00830ED2" w:rsidRPr="00D10DD5" w:rsidRDefault="00830ED2" w:rsidP="00AA356D"/>
        </w:tc>
        <w:tc>
          <w:tcPr>
            <w:tcW w:w="2677" w:type="dxa"/>
            <w:tcBorders>
              <w:top w:val="single" w:sz="4" w:space="0" w:color="000000"/>
              <w:left w:val="single" w:sz="4" w:space="0" w:color="000000"/>
              <w:bottom w:val="single" w:sz="4" w:space="0" w:color="000000"/>
            </w:tcBorders>
            <w:shd w:val="clear" w:color="auto" w:fill="auto"/>
            <w:vAlign w:val="center"/>
          </w:tcPr>
          <w:p w14:paraId="7B3C7073" w14:textId="77777777" w:rsidR="00830ED2" w:rsidRPr="00D10DD5" w:rsidRDefault="00830ED2" w:rsidP="00AA356D">
            <w:r w:rsidRPr="00D10DD5">
              <w:rPr>
                <w:lang w:val="tt"/>
              </w:rPr>
              <w:t>Шөгер авылы</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2E0F7" w14:textId="77777777" w:rsidR="00830ED2" w:rsidRPr="00D10DD5" w:rsidRDefault="00830ED2" w:rsidP="00AA356D">
            <w:r w:rsidRPr="00D10DD5">
              <w:rPr>
                <w:lang w:val="tt"/>
              </w:rPr>
              <w:t>400 кв. м</w:t>
            </w:r>
          </w:p>
        </w:tc>
      </w:tr>
      <w:tr w:rsidR="00830ED2" w:rsidRPr="00D10DD5" w14:paraId="3916E1B2" w14:textId="77777777" w:rsidTr="00AA356D">
        <w:trPr>
          <w:trHeight w:val="319"/>
        </w:trPr>
        <w:tc>
          <w:tcPr>
            <w:tcW w:w="9659" w:type="dxa"/>
            <w:gridSpan w:val="4"/>
            <w:tcBorders>
              <w:top w:val="single" w:sz="4" w:space="0" w:color="000000"/>
              <w:left w:val="single" w:sz="4" w:space="0" w:color="000000"/>
              <w:bottom w:val="single" w:sz="4" w:space="0" w:color="000000"/>
              <w:right w:val="single" w:sz="4" w:space="0" w:color="000000"/>
            </w:tcBorders>
            <w:shd w:val="clear" w:color="auto" w:fill="F2DBDB"/>
            <w:vAlign w:val="center"/>
          </w:tcPr>
          <w:p w14:paraId="375E5605" w14:textId="77777777" w:rsidR="00830ED2" w:rsidRPr="00D10DD5" w:rsidRDefault="00830ED2" w:rsidP="00AA356D">
            <w:pPr>
              <w:jc w:val="center"/>
            </w:pPr>
            <w:r w:rsidRPr="00D10DD5">
              <w:rPr>
                <w:lang w:val="tt"/>
              </w:rPr>
              <w:t>ПОЧТА ЭЛЕМТӘСЕ ОБЪЕКТЛАРЫ</w:t>
            </w:r>
          </w:p>
        </w:tc>
      </w:tr>
      <w:tr w:rsidR="00830ED2" w:rsidRPr="00D10DD5" w14:paraId="6DEFB272" w14:textId="77777777" w:rsidTr="00AA356D">
        <w:trPr>
          <w:trHeight w:val="238"/>
        </w:trPr>
        <w:tc>
          <w:tcPr>
            <w:tcW w:w="5488" w:type="dxa"/>
            <w:gridSpan w:val="2"/>
            <w:tcBorders>
              <w:top w:val="single" w:sz="4" w:space="0" w:color="000000"/>
              <w:left w:val="single" w:sz="4" w:space="0" w:color="000000"/>
              <w:bottom w:val="single" w:sz="4" w:space="0" w:color="000000"/>
            </w:tcBorders>
            <w:shd w:val="clear" w:color="auto" w:fill="auto"/>
            <w:vAlign w:val="center"/>
          </w:tcPr>
          <w:p w14:paraId="3DDD4860" w14:textId="77777777" w:rsidR="00830ED2" w:rsidRPr="00D10DD5" w:rsidRDefault="00830ED2" w:rsidP="00AA356D">
            <w:r w:rsidRPr="00D10DD5">
              <w:rPr>
                <w:lang w:val="tt"/>
              </w:rPr>
              <w:t>почта элемтәсе бүлеге</w:t>
            </w:r>
          </w:p>
        </w:tc>
        <w:tc>
          <w:tcPr>
            <w:tcW w:w="2677" w:type="dxa"/>
            <w:tcBorders>
              <w:top w:val="single" w:sz="4" w:space="0" w:color="000000"/>
              <w:left w:val="single" w:sz="4" w:space="0" w:color="000000"/>
              <w:bottom w:val="single" w:sz="4" w:space="0" w:color="000000"/>
            </w:tcBorders>
            <w:shd w:val="clear" w:color="auto" w:fill="auto"/>
            <w:vAlign w:val="center"/>
          </w:tcPr>
          <w:p w14:paraId="6D2E5520" w14:textId="77777777" w:rsidR="00830ED2" w:rsidRPr="00D10DD5" w:rsidRDefault="00830ED2" w:rsidP="00AA356D">
            <w:r w:rsidRPr="00D10DD5">
              <w:rPr>
                <w:lang w:val="tt"/>
              </w:rPr>
              <w:t>Шөгер авылы</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4AD0E" w14:textId="77777777" w:rsidR="00830ED2" w:rsidRPr="00D10DD5" w:rsidRDefault="00830ED2" w:rsidP="00AA356D">
            <w:pPr>
              <w:jc w:val="center"/>
            </w:pPr>
            <w:r w:rsidRPr="00D10DD5">
              <w:rPr>
                <w:lang w:val="tt"/>
              </w:rPr>
              <w:t>–</w:t>
            </w:r>
          </w:p>
        </w:tc>
      </w:tr>
    </w:tbl>
    <w:p w14:paraId="1F9DC0BE" w14:textId="77777777" w:rsidR="00830ED2" w:rsidRPr="00D10DD5" w:rsidRDefault="00830ED2" w:rsidP="00830ED2"/>
    <w:p w14:paraId="01F80049" w14:textId="77777777" w:rsidR="00830ED2" w:rsidRPr="00D10DD5" w:rsidRDefault="00830ED2" w:rsidP="00830ED2">
      <w:r w:rsidRPr="00D10DD5">
        <w:rPr>
          <w:rFonts w:eastAsia="Times New Roman"/>
          <w:b/>
          <w:bCs/>
          <w:lang w:val="tt"/>
        </w:rPr>
        <w:t xml:space="preserve"> Мәдәни мирас объектлары</w:t>
      </w:r>
    </w:p>
    <w:p w14:paraId="222F9A08" w14:textId="77777777" w:rsidR="00830ED2" w:rsidRPr="00D10DD5" w:rsidRDefault="00830ED2" w:rsidP="00830ED2">
      <w:pPr>
        <w:pStyle w:val="52"/>
        <w:spacing w:after="0" w:line="360" w:lineRule="auto"/>
        <w:rPr>
          <w:sz w:val="24"/>
          <w:szCs w:val="24"/>
        </w:rPr>
      </w:pPr>
      <w:r w:rsidRPr="00D10DD5">
        <w:rPr>
          <w:sz w:val="24"/>
          <w:szCs w:val="24"/>
          <w:lang w:val="tt"/>
        </w:rPr>
        <w:t>Шөгер авыл җирлеге территориясендә тапшырылган мәдәни мирас объектлары, ачыкланган мәдәни мирас объектлары, мәдәни мирас объектлары турында мәгълүмат юк.</w:t>
      </w:r>
    </w:p>
    <w:p w14:paraId="1734F084" w14:textId="77777777" w:rsidR="00830ED2" w:rsidRPr="00D10DD5" w:rsidRDefault="00830ED2" w:rsidP="00830ED2">
      <w:pPr>
        <w:pStyle w:val="2"/>
        <w:keepLines w:val="0"/>
        <w:widowControl w:val="0"/>
        <w:numPr>
          <w:ilvl w:val="1"/>
          <w:numId w:val="1"/>
        </w:numPr>
        <w:suppressAutoHyphens/>
        <w:spacing w:before="283" w:line="360" w:lineRule="auto"/>
        <w:ind w:left="0" w:firstLine="0"/>
        <w:jc w:val="center"/>
        <w:rPr>
          <w:rFonts w:cs="Times New Roman"/>
          <w:color w:val="auto"/>
          <w:sz w:val="24"/>
          <w:szCs w:val="24"/>
        </w:rPr>
      </w:pPr>
      <w:bookmarkStart w:id="9" w:name="_Toc256000005"/>
      <w:bookmarkEnd w:id="4"/>
      <w:r w:rsidRPr="00D10DD5">
        <w:rPr>
          <w:rFonts w:cs="Times New Roman"/>
          <w:color w:val="auto"/>
          <w:sz w:val="24"/>
          <w:szCs w:val="24"/>
          <w:lang w:val="tt"/>
        </w:rPr>
        <w:t>2.3. Социаль инфраструктураны үстерү фаразы</w:t>
      </w:r>
      <w:bookmarkEnd w:id="9"/>
    </w:p>
    <w:p w14:paraId="64FBA6A2" w14:textId="77777777" w:rsidR="00830ED2" w:rsidRPr="00D10DD5" w:rsidRDefault="00830ED2" w:rsidP="00830ED2">
      <w:pPr>
        <w:rPr>
          <w:lang w:val="tt"/>
        </w:rPr>
      </w:pPr>
      <w:r w:rsidRPr="00D10DD5">
        <w:rPr>
          <w:lang w:val="tt"/>
        </w:rPr>
        <w:t xml:space="preserve">Социаль инфраструктура күптармаклы комплекс булып тора, ул халыкның тормыш дәрәҗәсен һәм тормыш дәрәҗәсен күтәрүне күздә тота; юл челтәрен һәм гомуми </w:t>
      </w:r>
      <w:r w:rsidRPr="00D10DD5">
        <w:rPr>
          <w:lang w:val="tt"/>
        </w:rPr>
        <w:lastRenderedPageBreak/>
        <w:t>мобильлекне үстерү; административ, мәдәни, күңел ачу-көнкүреш тармаклары объектларында халыкның ихтыяҗларын тәэмин итү. Ул мәгариф системасын һәм кадрлар әзерләүне, сәламәтлек саклауны, мәдәниятне, физик культураны һәм спортны үз эченә ала һәм муниципаль берәмлек тормышының барлык тармакларының һөнәри эше индикаторы булып тора. Социаль өлкәне үстерү дәрәҗәсе бик көчле дәрәҗәдә аерым территориаль берәмлекләр икътисадының, дәүләт структураларының инвестиция һәм социаль сәясәте һәм башка факторлар белән билгеләнә. Соңгылары арасында мөһим роль муниципаль берәмлекнең географик урыны үзенчәлекләре булып тора. Шөгер авыл җирлеге өлкә үзәгеннән еракта урнашкан. Бу үз халкын социаль хезмәтләрнең күпчелек төрләренә автоном хезмәт күрсәтүгә юнәлтүне күздә тота.  Шөгер авыл җирлегенең социаль өлкә тармакларының перспективалы үсеше уртача һәм ерак сроклы чорларга экстраполяция юлы белән хәзерге халәтен анализлау нигезендә башкарыла. Шул ук вакытта перспективалы демографик хәлнең, икътисадый подсистеманың, социаль өлкәне дөньякүләм һәм илебездә үстерү тенденцияләренең эшләнелгән фараз күрсәткечләре исәпкә алына. Шөгер авыл җирлегенең перспектив ихтыяҗын һәм тәэмин ителешен исәпләү нигезенә социаль хезмәт күрсәтүләр түбәндәгеләр салынды:</w:t>
      </w:r>
    </w:p>
    <w:p w14:paraId="253474E9" w14:textId="77777777" w:rsidR="00830ED2" w:rsidRPr="00D10DD5" w:rsidRDefault="00830ED2" w:rsidP="00830ED2">
      <w:pPr>
        <w:rPr>
          <w:lang w:val="tt"/>
        </w:rPr>
      </w:pPr>
      <w:r w:rsidRPr="00D10DD5">
        <w:rPr>
          <w:lang w:val="tt"/>
        </w:rPr>
        <w:t>- Россия Федерациясе Хөкүмәтенең 2001 елның 14 июлендәге «Социаль нормалар һәм нормативлар турында» 942-р күрсәтмәсендә һәм 1999 елның 19 октябрендәге «Социаль инфраструктура объектларында Россия Федерациясе субъектларының норматив ихтыяҗларын билгеләү методикасы» дигән тиешле документта бәян ителгән норматив күрсәткечләр;</w:t>
      </w:r>
    </w:p>
    <w:p w14:paraId="6875E33D" w14:textId="77777777" w:rsidR="00830ED2" w:rsidRPr="00D10DD5" w:rsidRDefault="00830ED2" w:rsidP="00830ED2">
      <w:pPr>
        <w:rPr>
          <w:lang w:val="tt"/>
        </w:rPr>
      </w:pPr>
      <w:r w:rsidRPr="00D10DD5">
        <w:rPr>
          <w:lang w:val="tt"/>
        </w:rPr>
        <w:t>- Россия Федерациясе Хөкүмәте тарафыннан социаль нормаларга һәм нормативларга 2007 елның 13 июлендәге 923-р номерлы боерыкта бәян ителгән үзгәрешләргә карата расланган үзгәрешләр;</w:t>
      </w:r>
    </w:p>
    <w:p w14:paraId="0D9B77C6" w14:textId="77777777" w:rsidR="00830ED2" w:rsidRPr="00D10DD5" w:rsidRDefault="00830ED2" w:rsidP="00830ED2">
      <w:pPr>
        <w:numPr>
          <w:ilvl w:val="0"/>
          <w:numId w:val="7"/>
        </w:numPr>
        <w:suppressAutoHyphens/>
        <w:spacing w:line="360" w:lineRule="auto"/>
        <w:jc w:val="both"/>
      </w:pPr>
      <w:r w:rsidRPr="00D10DD5">
        <w:rPr>
          <w:lang w:val="tt"/>
        </w:rPr>
        <w:t>СП нормативлары  42.13330 « СНиП  2.07.01-89 *</w:t>
      </w:r>
    </w:p>
    <w:p w14:paraId="204EADE4" w14:textId="77777777" w:rsidR="00830ED2" w:rsidRPr="00D10DD5" w:rsidRDefault="00830ED2" w:rsidP="00830ED2">
      <w:pPr>
        <w:spacing w:before="283"/>
        <w:jc w:val="center"/>
      </w:pPr>
      <w:r w:rsidRPr="00D10DD5">
        <w:rPr>
          <w:b/>
          <w:bCs/>
          <w:lang w:val="tt"/>
        </w:rPr>
        <w:t>Шөгер авыл җирлегенең социаль үсеш өлкәсендәге төп бурычлары түбәндәгеләр:</w:t>
      </w:r>
    </w:p>
    <w:p w14:paraId="0571B7D5" w14:textId="77777777" w:rsidR="00830ED2" w:rsidRPr="00D10DD5" w:rsidRDefault="00830ED2" w:rsidP="00830ED2">
      <w:pPr>
        <w:widowControl w:val="0"/>
        <w:numPr>
          <w:ilvl w:val="0"/>
          <w:numId w:val="8"/>
        </w:numPr>
        <w:tabs>
          <w:tab w:val="left" w:pos="0"/>
        </w:tabs>
        <w:suppressAutoHyphens/>
        <w:spacing w:line="360" w:lineRule="auto"/>
        <w:ind w:left="0" w:firstLine="709"/>
        <w:jc w:val="both"/>
      </w:pPr>
      <w:r w:rsidRPr="00D10DD5">
        <w:rPr>
          <w:lang w:val="tt"/>
        </w:rPr>
        <w:t>хезмәт ресурсларын үстерү;</w:t>
      </w:r>
    </w:p>
    <w:p w14:paraId="76A61C19" w14:textId="77777777" w:rsidR="00830ED2" w:rsidRPr="00D10DD5" w:rsidRDefault="00830ED2" w:rsidP="00830ED2">
      <w:pPr>
        <w:widowControl w:val="0"/>
        <w:numPr>
          <w:ilvl w:val="0"/>
          <w:numId w:val="8"/>
        </w:numPr>
        <w:tabs>
          <w:tab w:val="left" w:pos="0"/>
        </w:tabs>
        <w:suppressAutoHyphens/>
        <w:spacing w:line="360" w:lineRule="auto"/>
        <w:ind w:left="0" w:firstLine="709"/>
        <w:jc w:val="both"/>
      </w:pPr>
      <w:r w:rsidRPr="00D10DD5">
        <w:rPr>
          <w:lang w:val="tt"/>
        </w:rPr>
        <w:t>хезмәт базарын үстерү, халыкның мәшгульлеге нәтиҗәлелеген арттыру;</w:t>
      </w:r>
    </w:p>
    <w:p w14:paraId="5D90F459" w14:textId="77777777" w:rsidR="00830ED2" w:rsidRPr="00D10DD5" w:rsidRDefault="00830ED2" w:rsidP="00830ED2">
      <w:pPr>
        <w:widowControl w:val="0"/>
        <w:numPr>
          <w:ilvl w:val="0"/>
          <w:numId w:val="8"/>
        </w:numPr>
        <w:tabs>
          <w:tab w:val="left" w:pos="0"/>
        </w:tabs>
        <w:suppressAutoHyphens/>
        <w:spacing w:line="360" w:lineRule="auto"/>
        <w:ind w:left="0" w:firstLine="709"/>
        <w:jc w:val="both"/>
      </w:pPr>
      <w:r w:rsidRPr="00D10DD5">
        <w:rPr>
          <w:lang w:val="tt"/>
        </w:rPr>
        <w:t xml:space="preserve">халыкның социаль якланмаган төркемнәренең тормыш дәрәҗәсе тотрыклы үсешен тәэмин итү; </w:t>
      </w:r>
    </w:p>
    <w:p w14:paraId="1CFAF18C" w14:textId="77777777" w:rsidR="00830ED2" w:rsidRPr="00D10DD5" w:rsidRDefault="00830ED2" w:rsidP="00830ED2">
      <w:pPr>
        <w:widowControl w:val="0"/>
        <w:numPr>
          <w:ilvl w:val="0"/>
          <w:numId w:val="8"/>
        </w:numPr>
        <w:tabs>
          <w:tab w:val="left" w:pos="0"/>
        </w:tabs>
        <w:suppressAutoHyphens/>
        <w:spacing w:line="360" w:lineRule="auto"/>
        <w:ind w:left="0" w:firstLine="709"/>
        <w:jc w:val="both"/>
      </w:pPr>
      <w:r w:rsidRPr="00D10DD5">
        <w:rPr>
          <w:lang w:val="tt"/>
        </w:rPr>
        <w:t>миграция процессларын җайга салу;</w:t>
      </w:r>
    </w:p>
    <w:p w14:paraId="62113AF5" w14:textId="77777777" w:rsidR="00830ED2" w:rsidRPr="00D10DD5" w:rsidRDefault="00830ED2" w:rsidP="00830ED2">
      <w:pPr>
        <w:widowControl w:val="0"/>
        <w:numPr>
          <w:ilvl w:val="0"/>
          <w:numId w:val="8"/>
        </w:numPr>
        <w:tabs>
          <w:tab w:val="left" w:pos="0"/>
        </w:tabs>
        <w:suppressAutoHyphens/>
        <w:spacing w:line="360" w:lineRule="auto"/>
        <w:ind w:left="0" w:firstLine="709"/>
        <w:jc w:val="both"/>
      </w:pPr>
      <w:r w:rsidRPr="00D10DD5">
        <w:rPr>
          <w:lang w:val="tt"/>
        </w:rPr>
        <w:t xml:space="preserve">гаилә институтын ныгыту, ана һәм ата булуның абруен күтәрү; </w:t>
      </w:r>
    </w:p>
    <w:p w14:paraId="4A0FC48F" w14:textId="77777777" w:rsidR="00830ED2" w:rsidRPr="00D10DD5" w:rsidRDefault="00830ED2" w:rsidP="00830ED2">
      <w:pPr>
        <w:widowControl w:val="0"/>
        <w:numPr>
          <w:ilvl w:val="0"/>
          <w:numId w:val="8"/>
        </w:numPr>
        <w:tabs>
          <w:tab w:val="left" w:pos="0"/>
        </w:tabs>
        <w:suppressAutoHyphens/>
        <w:spacing w:line="360" w:lineRule="auto"/>
        <w:ind w:left="0" w:firstLine="709"/>
        <w:jc w:val="both"/>
      </w:pPr>
      <w:r w:rsidRPr="00D10DD5">
        <w:rPr>
          <w:lang w:val="tt"/>
        </w:rPr>
        <w:t xml:space="preserve">халыкка медицина ярдәменең сыйфатын һәм аның һәркем файдалана алырлык булуын арттыру; </w:t>
      </w:r>
    </w:p>
    <w:p w14:paraId="59F48FF1" w14:textId="77777777" w:rsidR="00830ED2" w:rsidRPr="00D10DD5" w:rsidRDefault="00830ED2" w:rsidP="00830ED2">
      <w:pPr>
        <w:numPr>
          <w:ilvl w:val="0"/>
          <w:numId w:val="8"/>
        </w:numPr>
        <w:tabs>
          <w:tab w:val="left" w:pos="0"/>
        </w:tabs>
        <w:suppressAutoHyphens/>
        <w:spacing w:line="360" w:lineRule="auto"/>
        <w:ind w:left="0" w:firstLine="709"/>
        <w:jc w:val="both"/>
      </w:pPr>
      <w:r w:rsidRPr="00D10DD5">
        <w:rPr>
          <w:lang w:val="tt"/>
        </w:rPr>
        <w:t>авылда массакүләм физик культураны һәм спортны үстерү;</w:t>
      </w:r>
    </w:p>
    <w:p w14:paraId="16430345" w14:textId="77777777" w:rsidR="00830ED2" w:rsidRPr="00D10DD5" w:rsidRDefault="00830ED2" w:rsidP="00830ED2">
      <w:pPr>
        <w:numPr>
          <w:ilvl w:val="0"/>
          <w:numId w:val="8"/>
        </w:numPr>
        <w:tabs>
          <w:tab w:val="left" w:pos="0"/>
        </w:tabs>
        <w:suppressAutoHyphens/>
        <w:spacing w:line="360" w:lineRule="auto"/>
        <w:ind w:left="0" w:firstLine="709"/>
        <w:jc w:val="both"/>
      </w:pPr>
      <w:r w:rsidRPr="00D10DD5">
        <w:rPr>
          <w:lang w:val="tt"/>
        </w:rPr>
        <w:t>халыкның яшәү, хезмәт һәм ял итү өчен имин шартлар тәэмин итү.</w:t>
      </w:r>
    </w:p>
    <w:p w14:paraId="23E12511" w14:textId="77777777" w:rsidR="00830ED2" w:rsidRPr="00D10DD5" w:rsidRDefault="00830ED2" w:rsidP="00830ED2">
      <w:r w:rsidRPr="00D10DD5">
        <w:rPr>
          <w:lang w:val="tt"/>
        </w:rPr>
        <w:t>Шөгер авыл җирлегендә халыкның исәп-хисап саны авыл җирлеге халкының хәрәкәтен ретроспектив анализлау базасында һәм аның икътисадый үсеш перспективасында билгеләнә.</w:t>
      </w:r>
    </w:p>
    <w:p w14:paraId="0F57BD18" w14:textId="77777777" w:rsidR="00830ED2" w:rsidRPr="00D10DD5" w:rsidRDefault="00830ED2" w:rsidP="00830ED2">
      <w:r w:rsidRPr="00D10DD5">
        <w:rPr>
          <w:lang w:val="tt"/>
        </w:rPr>
        <w:t>Демографик сәясәтнең төп бурычлары түбәндәгеләр:</w:t>
      </w:r>
    </w:p>
    <w:p w14:paraId="33FDF2DF" w14:textId="77777777" w:rsidR="00830ED2" w:rsidRPr="00D10DD5" w:rsidRDefault="00830ED2" w:rsidP="00830ED2">
      <w:r w:rsidRPr="00D10DD5">
        <w:rPr>
          <w:lang w:val="tt"/>
        </w:rPr>
        <w:t>- барыннан да элек, хезмәткә сәләтле яшьтәге гражданнар арасында үлүчеләр санын киметү;</w:t>
      </w:r>
    </w:p>
    <w:p w14:paraId="305B34D9" w14:textId="77777777" w:rsidR="00830ED2" w:rsidRPr="00D10DD5" w:rsidRDefault="00830ED2" w:rsidP="00830ED2">
      <w:r w:rsidRPr="00D10DD5">
        <w:rPr>
          <w:lang w:val="tt"/>
        </w:rPr>
        <w:t>- ана һәм сабыйлар үлеме дәрәҗәсен киметү, халыкның репродуктив сәламәтлеген, балалар һәм яшүсмерләрнең сәламәтлеген ныгыту;</w:t>
      </w:r>
    </w:p>
    <w:p w14:paraId="36072886" w14:textId="77777777" w:rsidR="00830ED2" w:rsidRPr="00D10DD5" w:rsidRDefault="00830ED2" w:rsidP="00830ED2">
      <w:r w:rsidRPr="00D10DD5">
        <w:rPr>
          <w:lang w:val="tt"/>
        </w:rPr>
        <w:t xml:space="preserve">- халыкның сәламәтлеген саклау һәм ныгыту, актив тормышның дәвамлылыгын арттыру, сәламәт яшәү рәвеше алып бару өчен шартлар тудыру һәм мотивация формалаштыру, </w:t>
      </w:r>
      <w:r w:rsidRPr="00D10DD5">
        <w:rPr>
          <w:lang w:val="tt"/>
        </w:rPr>
        <w:lastRenderedPageBreak/>
        <w:t>социаль әһәмияткә ия булган һәм әйләнә-тирә авырулар өчен куркыныч тудыручы авырулар белән авыру дәрәҗәсен җитди киметү, хроник авырулар белән интегүче авыруларның һәм инвалидларның тормыш сыйфатын яхшырту;</w:t>
      </w:r>
    </w:p>
    <w:p w14:paraId="4BAA5F4A" w14:textId="77777777" w:rsidR="00830ED2" w:rsidRPr="00D10DD5" w:rsidRDefault="00830ED2" w:rsidP="00830ED2">
      <w:r w:rsidRPr="00D10DD5">
        <w:rPr>
          <w:lang w:val="tt"/>
        </w:rPr>
        <w:t>- туучылар санының дәрәҗәсен күтәрү;</w:t>
      </w:r>
    </w:p>
    <w:p w14:paraId="62168614" w14:textId="77777777" w:rsidR="00830ED2" w:rsidRPr="00D10DD5" w:rsidRDefault="00830ED2" w:rsidP="00830ED2">
      <w:r w:rsidRPr="00D10DD5">
        <w:rPr>
          <w:lang w:val="tt"/>
        </w:rPr>
        <w:t>- кешенең табигый халәте буларак, халыкның тәмәке һәм исерткеч эчемлекләр белән агулануын юкка чыгару максатында аек тормыш рәвешен пропагандалау;</w:t>
      </w:r>
    </w:p>
    <w:p w14:paraId="15229232" w14:textId="77777777" w:rsidR="00830ED2" w:rsidRPr="00D10DD5" w:rsidRDefault="00830ED2" w:rsidP="00830ED2">
      <w:r w:rsidRPr="00D10DD5">
        <w:rPr>
          <w:lang w:val="tt"/>
        </w:rPr>
        <w:t>- гаилә институтын ныгыту, гаилә мөнәсәбәтләренең рухи-әхлакый традицияләрен торгызу һәм саклап калу.</w:t>
      </w:r>
    </w:p>
    <w:p w14:paraId="6A4F5557" w14:textId="77777777" w:rsidR="00830ED2" w:rsidRPr="00D10DD5" w:rsidRDefault="00830ED2" w:rsidP="00830ED2">
      <w:pPr>
        <w:pStyle w:val="NoSpacing"/>
        <w:spacing w:before="283" w:line="360" w:lineRule="auto"/>
        <w:jc w:val="center"/>
        <w:rPr>
          <w:rFonts w:ascii="Times New Roman" w:hAnsi="Times New Roman" w:cs="Times New Roman"/>
          <w:sz w:val="24"/>
          <w:szCs w:val="24"/>
        </w:rPr>
      </w:pPr>
      <w:r w:rsidRPr="00D10DD5">
        <w:rPr>
          <w:rFonts w:ascii="Times New Roman" w:hAnsi="Times New Roman" w:cs="Times New Roman"/>
          <w:b/>
          <w:sz w:val="24"/>
          <w:szCs w:val="24"/>
          <w:lang w:val="tt"/>
        </w:rPr>
        <w:t>Перспектив торак фонды</w:t>
      </w:r>
    </w:p>
    <w:p w14:paraId="0089C7E5" w14:textId="77777777" w:rsidR="00830ED2" w:rsidRPr="00D10DD5" w:rsidRDefault="00830ED2" w:rsidP="00830ED2">
      <w:pPr>
        <w:pStyle w:val="52"/>
        <w:spacing w:after="0" w:line="360" w:lineRule="auto"/>
        <w:rPr>
          <w:sz w:val="24"/>
          <w:szCs w:val="24"/>
        </w:rPr>
      </w:pPr>
      <w:r w:rsidRPr="00D10DD5">
        <w:rPr>
          <w:sz w:val="24"/>
          <w:szCs w:val="24"/>
          <w:lang w:val="tt"/>
        </w:rPr>
        <w:t>Генераль план белән, ирекле җирләр булмау һәм линия газ белән тәэмин итү объектларына кадәр минималь мөмкин булган ара буенча чикләүләр (этаноүткәргеч) булу сәбәпле, мөмкин булган торак төзелеше өчен территорияләр бүлеп бирү каралмаган.</w:t>
      </w:r>
    </w:p>
    <w:p w14:paraId="40C65523" w14:textId="77777777" w:rsidR="00830ED2" w:rsidRPr="00D10DD5" w:rsidRDefault="00830ED2" w:rsidP="00830ED2">
      <w:pPr>
        <w:pStyle w:val="52"/>
        <w:spacing w:line="360" w:lineRule="auto"/>
        <w:rPr>
          <w:sz w:val="24"/>
          <w:szCs w:val="24"/>
          <w:lang w:val="tt-RU"/>
        </w:rPr>
      </w:pPr>
      <w:r w:rsidRPr="00D10DD5">
        <w:rPr>
          <w:sz w:val="24"/>
          <w:szCs w:val="24"/>
          <w:lang w:val="tt"/>
        </w:rPr>
        <w:t xml:space="preserve">Торак фонды күләме арту инде төзелгән җир кишәрлекләрендә торак йортлар төзегәндә генә мөмкин. Шөгер авылында торак фонды күләменең артуын билгеләү шартлы рәвештә кабул ителгән күрсәткечләргә нигезләнә: шәхси торак төзелеше өчен 1500 кв. м (15 сотка) тиң җир участогы мәйданы һәм 100 кв. м. тиң торак йорт мәйданы; коттедж төзелешенең торак оешмалары составында төрле функциональ билгеләнештәге территорияләрнең норматив нисбәте (коттедж поселогы өчен торак өлеше Төзелеш 75% тәшкил итә), Россия Төзелеш министрлыгының 30.12.2016 no 1034/пр боерыгы белән билгеләнгән (ред. 10.02.2017) « СП 42.13330 раслау турында «СНиП 2.07.01-89* шәһәр төзелеше. Шәһәр һәм авыл җирлекләрен планлаштыру һәм төзү. </w:t>
      </w:r>
    </w:p>
    <w:p w14:paraId="13BCFB5B" w14:textId="77777777" w:rsidR="00830ED2" w:rsidRPr="00D10DD5" w:rsidRDefault="00830ED2" w:rsidP="00830ED2">
      <w:pPr>
        <w:pStyle w:val="52"/>
        <w:jc w:val="center"/>
        <w:rPr>
          <w:sz w:val="24"/>
          <w:szCs w:val="24"/>
          <w:lang w:val="tt-RU"/>
        </w:rPr>
      </w:pPr>
    </w:p>
    <w:p w14:paraId="5403969E" w14:textId="77777777" w:rsidR="00830ED2" w:rsidRPr="00D10DD5" w:rsidRDefault="00830ED2" w:rsidP="00830ED2">
      <w:pPr>
        <w:pStyle w:val="52"/>
        <w:jc w:val="center"/>
        <w:rPr>
          <w:sz w:val="24"/>
          <w:szCs w:val="24"/>
          <w:lang w:val="tt"/>
        </w:rPr>
      </w:pPr>
      <w:r w:rsidRPr="00D10DD5">
        <w:rPr>
          <w:b/>
          <w:sz w:val="24"/>
          <w:szCs w:val="24"/>
          <w:lang w:val="tt"/>
        </w:rPr>
        <w:t>Мәдәни-көнкүреш хезмәтләре күрсәтү</w:t>
      </w:r>
    </w:p>
    <w:p w14:paraId="28B60CF5" w14:textId="77777777" w:rsidR="00830ED2" w:rsidRPr="00D10DD5" w:rsidRDefault="00830ED2" w:rsidP="00830ED2">
      <w:pPr>
        <w:rPr>
          <w:lang w:val="tt"/>
        </w:rPr>
      </w:pPr>
      <w:r w:rsidRPr="00D10DD5">
        <w:rPr>
          <w:lang w:val="tt"/>
        </w:rPr>
        <w:t>Мәдәни-көнкүреш хезмәте күрсәтү системасын формалаштыру һәм үстерү шәһәр төзелеше сәясәтенең төп максатына - Шөгер авыл җирлеге халкының уңайлы яшәвен тәэмин итүгә ирешергә ярдәм итә.</w:t>
      </w:r>
    </w:p>
    <w:p w14:paraId="6B1BD982" w14:textId="77777777" w:rsidR="00830ED2" w:rsidRPr="00D10DD5" w:rsidRDefault="00830ED2" w:rsidP="00830ED2">
      <w:pPr>
        <w:rPr>
          <w:lang w:val="tt"/>
        </w:rPr>
      </w:pPr>
      <w:r w:rsidRPr="00D10DD5">
        <w:rPr>
          <w:lang w:val="tt"/>
        </w:rPr>
        <w:t>Шөгер авыл җирлегенә хезмәт күрсәтүнең төп бурычы - хисап чорына, хезмәт күрсәтү системасын формалаштыру, ул кешеләрне барлык кирәкле, әмма акыл белән, икътисадый яктан акланган чикләрдә күрсәтелә торган хезмәтләрнең мөмкин булган һәм ассортименты буенча радиус буенча тәэмин итү мөмкинлеге бирә.</w:t>
      </w:r>
    </w:p>
    <w:p w14:paraId="26744D82" w14:textId="77777777" w:rsidR="00830ED2" w:rsidRPr="00D10DD5" w:rsidRDefault="00830ED2" w:rsidP="00830ED2">
      <w:pPr>
        <w:rPr>
          <w:lang w:val="tt"/>
        </w:rPr>
      </w:pPr>
      <w:r w:rsidRPr="00D10DD5">
        <w:rPr>
          <w:lang w:val="tt"/>
        </w:rPr>
        <w:t>Бу бары тик мәдәни-көнкүреш хезмәт күрсәтүнең күпдәрәҗәле системасы нигезендә генә мөмкин, ул терәк үзәкләренең иерархик буйсынучанлыгына нигезләнгән күчереп урнашуның проект системасы нигезендә икътисадый максатка ярашлы социаль инфраструктура төзергә мөмкинлек бирә.</w:t>
      </w:r>
    </w:p>
    <w:p w14:paraId="56CE42AD" w14:textId="77777777" w:rsidR="00830ED2" w:rsidRPr="00D10DD5" w:rsidRDefault="00830ED2" w:rsidP="00830ED2">
      <w:pPr>
        <w:rPr>
          <w:lang w:val="tt"/>
        </w:rPr>
      </w:pPr>
      <w:r w:rsidRPr="00D10DD5">
        <w:rPr>
          <w:lang w:val="tt"/>
        </w:rPr>
        <w:t>Мәдәни-көнкүреш хезмәтләре күрсәтү объектларының сыйдырышлылыгы Шөгер авыл җирлегендә яшәүче халыкның проект санына карата башкарылган. Шөгер авыл җирлеге администрациясе мәгълүматлары буенча, мәдәни-көнкүреш хезмәте күрсәтү системасына түбәндәге объектлар кертелгән: урта гомуми белем бирү мәктәпләренең муниципаль гомуми белем бирү учреждениеләре, муниципаль мәктәпкәчә белем бирү учреждениеләре, китапханәләр, мәдәният йортлары,  балалар театр студиясе.</w:t>
      </w:r>
    </w:p>
    <w:p w14:paraId="41E0C781" w14:textId="77777777" w:rsidR="00830ED2" w:rsidRPr="00D10DD5" w:rsidRDefault="00830ED2" w:rsidP="00830ED2">
      <w:pPr>
        <w:pStyle w:val="2"/>
        <w:keepLines w:val="0"/>
        <w:widowControl w:val="0"/>
        <w:numPr>
          <w:ilvl w:val="1"/>
          <w:numId w:val="1"/>
        </w:numPr>
        <w:suppressAutoHyphens/>
        <w:spacing w:before="283" w:line="360" w:lineRule="auto"/>
        <w:ind w:left="0" w:firstLine="0"/>
        <w:jc w:val="center"/>
        <w:rPr>
          <w:rFonts w:cs="Times New Roman"/>
          <w:color w:val="auto"/>
          <w:sz w:val="24"/>
          <w:szCs w:val="24"/>
        </w:rPr>
      </w:pPr>
      <w:bookmarkStart w:id="10" w:name="_Toc256000006"/>
      <w:r w:rsidRPr="00D10DD5">
        <w:rPr>
          <w:rFonts w:cs="Times New Roman"/>
          <w:color w:val="auto"/>
          <w:sz w:val="24"/>
          <w:szCs w:val="24"/>
          <w:lang w:val="tt"/>
        </w:rPr>
        <w:lastRenderedPageBreak/>
        <w:t>2.4. Социаль инфраструктура эшчәнлеге өчен кирәкле норматив-хокукый базаны бәяләү</w:t>
      </w:r>
      <w:bookmarkEnd w:id="10"/>
    </w:p>
    <w:p w14:paraId="675285D7" w14:textId="77777777" w:rsidR="00830ED2" w:rsidRPr="00D10DD5" w:rsidRDefault="00830ED2" w:rsidP="00830ED2">
      <w:pPr>
        <w:pStyle w:val="NoSpacing"/>
        <w:spacing w:line="360" w:lineRule="auto"/>
        <w:ind w:firstLine="709"/>
        <w:jc w:val="both"/>
        <w:rPr>
          <w:rFonts w:ascii="Times New Roman" w:hAnsi="Times New Roman" w:cs="Times New Roman"/>
          <w:sz w:val="24"/>
          <w:szCs w:val="24"/>
          <w:lang w:val="tt"/>
        </w:rPr>
      </w:pPr>
      <w:r w:rsidRPr="00D10DD5">
        <w:rPr>
          <w:rFonts w:ascii="Times New Roman" w:hAnsi="Times New Roman" w:cs="Times New Roman"/>
          <w:sz w:val="24"/>
          <w:szCs w:val="24"/>
          <w:lang w:val="tt"/>
        </w:rPr>
        <w:t>Гражданнарны медицина ярдәме, мәгариф, социаль яклау белән тәэмин итү мөнәсәбәтләрен хокукый җайга салу нигезләре Россия Федерациясе Конституциясендә беркетелгән. Илнең төп законында социаль нормалар һәм гарантияләр комплексы бар, алар беренче чиратта социаль инфраструктура формалаштыруның төп принципларын билгели. Россия Федерациясе Конституциясенең 8 статьясында каралган конкуренциягә ярдәм, дәүләт, муниципаль һәм хосусый милекне тану һәм тигез яклау социаль тармакның дәүләт, муниципаль һәм хосусый секторларын төзү һәм аларның нормаль эшләве, социаль хезмәтләрнең төрле спектрын алганда һәм алганда сайлау конкуренциясе һәм иреге өчен конституцион нигез булып тора, бу социаль инфраструктураның сыйфатын күтәрү өчен реаль нигез булып тора. Россия Федерациясе Конституциясендә социаль өлкәнең хокукый мөнәсәбәтләрен җайга салу нигезен тәшкил итүче башка мөһим нигезләмәләр бар. Мәсәлән, 41 статьяда һәркайсының сәламәтлек саклауга һәм медицина ярдәменә хокукы беркетелгән, 43 статья һәрберсенең мәгарифкә хокукын беркетә - заманча җәмгыятьнең тулы кыйммәтле үсеше өчен кирәкле иң мөһим хокук.</w:t>
      </w:r>
    </w:p>
    <w:p w14:paraId="63E56B1C" w14:textId="77777777" w:rsidR="00830ED2" w:rsidRPr="00D10DD5" w:rsidRDefault="00830ED2" w:rsidP="00830ED2">
      <w:pPr>
        <w:pStyle w:val="NoSpacing"/>
        <w:spacing w:line="360" w:lineRule="auto"/>
        <w:ind w:firstLine="709"/>
        <w:jc w:val="both"/>
        <w:rPr>
          <w:rFonts w:ascii="Times New Roman" w:hAnsi="Times New Roman" w:cs="Times New Roman"/>
          <w:sz w:val="24"/>
          <w:szCs w:val="24"/>
          <w:lang w:val="tt"/>
        </w:rPr>
      </w:pPr>
      <w:r w:rsidRPr="00D10DD5">
        <w:rPr>
          <w:rFonts w:ascii="Times New Roman" w:hAnsi="Times New Roman" w:cs="Times New Roman"/>
          <w:sz w:val="24"/>
          <w:szCs w:val="24"/>
          <w:lang w:val="tt"/>
        </w:rPr>
        <w:t>Россия Федерациясе Конституциясенең җәмгыять тормышының барлык өлкәләрен, шул исәптән социаль даирәләрне хокукый җайга салуда роле шунда ки, Россия Федерациясе Конституциясенең югары юридик көче һәм аның бөтен ил территориясендә турыдан-туры эшчәнлеге аркасында дәүләт хакимияте һәм җирле үзидарә органнары тарафыннан тулысынча яисә өлешчә аңа каршы килә торган хокукый актлар кабул итү рөхсәт ителми.</w:t>
      </w:r>
    </w:p>
    <w:p w14:paraId="734B017D" w14:textId="77777777" w:rsidR="00830ED2" w:rsidRPr="00D10DD5" w:rsidRDefault="00830ED2" w:rsidP="00830ED2">
      <w:pPr>
        <w:pStyle w:val="NoSpacing"/>
        <w:spacing w:line="360" w:lineRule="auto"/>
        <w:ind w:firstLine="709"/>
        <w:jc w:val="both"/>
        <w:rPr>
          <w:rFonts w:ascii="Times New Roman" w:hAnsi="Times New Roman" w:cs="Times New Roman"/>
          <w:sz w:val="24"/>
          <w:szCs w:val="24"/>
          <w:lang w:val="tt"/>
        </w:rPr>
      </w:pPr>
      <w:r w:rsidRPr="00D10DD5">
        <w:rPr>
          <w:rFonts w:ascii="Times New Roman" w:hAnsi="Times New Roman" w:cs="Times New Roman"/>
          <w:sz w:val="24"/>
          <w:szCs w:val="24"/>
          <w:lang w:val="tt"/>
        </w:rPr>
        <w:t>Россия Федерациясе Конституциясен үстерүгә кабул ителгән «Россия Федерациясе субъектлары дәүләт хакимиятенең закон чыгару (вәкиллекле) һәм башкарма органнарын оештыруның гомуми принциплары турында» 1999 елның 06 октябрендәге 184-ФЗ номерлы Федераль закон (алга таба - 184-ФЗ номерлы Закон) һәм «Россия Федерациясендә җирле үзидарә оештыруның гомуми принциплары турында» 2003 елның 6 октябрендәге 131-ФЗ номерлы Федераль закон (алга таба - 131-ФЗ номерлы Закон) дәүләт хакимияте органнары һәм җирле үзидарә органнары арасында социаль инфраструктураның эшләве һәм үсеше өлкәсендәге вәкаләтләрне чикләп торалар.</w:t>
      </w:r>
    </w:p>
    <w:p w14:paraId="1F84FCF7" w14:textId="77777777" w:rsidR="00830ED2" w:rsidRPr="00D10DD5" w:rsidRDefault="00830ED2" w:rsidP="00830ED2">
      <w:pPr>
        <w:pStyle w:val="NoSpacing"/>
        <w:spacing w:line="360" w:lineRule="auto"/>
        <w:ind w:firstLine="709"/>
        <w:jc w:val="both"/>
        <w:rPr>
          <w:rFonts w:ascii="Times New Roman" w:hAnsi="Times New Roman" w:cs="Times New Roman"/>
          <w:sz w:val="24"/>
          <w:szCs w:val="24"/>
          <w:lang w:val="tt"/>
        </w:rPr>
      </w:pPr>
      <w:r w:rsidRPr="00D10DD5">
        <w:rPr>
          <w:rFonts w:ascii="Times New Roman" w:hAnsi="Times New Roman" w:cs="Times New Roman"/>
          <w:sz w:val="24"/>
          <w:szCs w:val="24"/>
          <w:lang w:val="tt"/>
        </w:rPr>
        <w:t>Шулай итеп, 184-ФЗ номерлы Законның 26.3 статьясы нигезендә Россия Федерациясе субъекты дәүләт хакимияте органнары вәкаләтләренә социаль өлкәдә түбәндәге мәсьәләләрне хәл итү керә:</w:t>
      </w:r>
    </w:p>
    <w:p w14:paraId="4BE96094" w14:textId="77777777" w:rsidR="00830ED2" w:rsidRPr="00D10DD5" w:rsidRDefault="00830ED2" w:rsidP="00830ED2">
      <w:pPr>
        <w:pStyle w:val="NoSpacing"/>
        <w:numPr>
          <w:ilvl w:val="0"/>
          <w:numId w:val="2"/>
        </w:numPr>
        <w:tabs>
          <w:tab w:val="left" w:pos="851"/>
        </w:tabs>
        <w:spacing w:line="360" w:lineRule="auto"/>
        <w:ind w:left="0" w:firstLine="709"/>
        <w:jc w:val="both"/>
        <w:rPr>
          <w:rFonts w:ascii="Times New Roman" w:hAnsi="Times New Roman" w:cs="Times New Roman"/>
          <w:sz w:val="24"/>
          <w:szCs w:val="24"/>
          <w:lang w:val="tt"/>
        </w:rPr>
      </w:pPr>
      <w:r w:rsidRPr="00D10DD5">
        <w:rPr>
          <w:rFonts w:ascii="Times New Roman" w:hAnsi="Times New Roman" w:cs="Times New Roman"/>
          <w:sz w:val="24"/>
          <w:szCs w:val="24"/>
          <w:lang w:val="tt"/>
        </w:rPr>
        <w:t xml:space="preserve">мәгариф өлкәсендә: Россия Федерациясе субъектларының дәүләт мәгариф оешмаларында гомуми белем бирүне оештыру, Россия Федерациясе субъектларының </w:t>
      </w:r>
      <w:r w:rsidRPr="00D10DD5">
        <w:rPr>
          <w:rFonts w:ascii="Times New Roman" w:hAnsi="Times New Roman" w:cs="Times New Roman"/>
          <w:sz w:val="24"/>
          <w:szCs w:val="24"/>
          <w:lang w:val="tt"/>
        </w:rPr>
        <w:lastRenderedPageBreak/>
        <w:t>дәүләт мәгариф оешмаларында балаларны карау һәм тәрбияләүне гамәлгә ашыру өчен шартлар тудыру һәм муниципаль мәктәпкәчә мәгариф оешмаларында, муниципаль гомуми белем бирү оешмаларында һәркем өчен мөмкин булган һәм түләүсез мәктәпкәчә белем алуга хокукларны гамәлгә ашыруның дәүләт гарантияләрен тәэмин итү, муниципаль гомуми белем бирү оешмаларында һәркем өчен мөмкин булган һәм түләүсез мәктәпкәчә, башлангыч гомуми, төп гомуми, урта гомуми белем бирүне оештыру, җирле бюджетларга субвенцияләр бирү юлы белән муниципаль гомуми белем бирү оешмаларында балаларга өстәмә белем бирүне тәэмин итү; урта һөнәри белем бирүне оештыру, моңа һәркем өчен мөмкин булган һәм түләүсез мәктәпкәчә белем алуга хокукны гамәлгә ашыруның дәүләт гарантияләрен тәэмин итү дә керә.</w:t>
      </w:r>
    </w:p>
    <w:p w14:paraId="532AE73B" w14:textId="77777777" w:rsidR="00830ED2" w:rsidRPr="00D10DD5" w:rsidRDefault="00830ED2" w:rsidP="00830ED2">
      <w:pPr>
        <w:pStyle w:val="NoSpacing"/>
        <w:numPr>
          <w:ilvl w:val="0"/>
          <w:numId w:val="2"/>
        </w:numPr>
        <w:tabs>
          <w:tab w:val="left" w:pos="851"/>
        </w:tabs>
        <w:spacing w:line="360" w:lineRule="auto"/>
        <w:ind w:left="0" w:firstLine="709"/>
        <w:jc w:val="both"/>
        <w:rPr>
          <w:rFonts w:ascii="Times New Roman" w:hAnsi="Times New Roman" w:cs="Times New Roman"/>
          <w:sz w:val="24"/>
          <w:szCs w:val="24"/>
          <w:lang w:val="tt"/>
        </w:rPr>
      </w:pPr>
      <w:r w:rsidRPr="00D10DD5">
        <w:rPr>
          <w:rFonts w:ascii="Times New Roman" w:hAnsi="Times New Roman" w:cs="Times New Roman"/>
          <w:sz w:val="24"/>
          <w:szCs w:val="24"/>
          <w:lang w:val="tt"/>
        </w:rPr>
        <w:t>сәламәтлек саклау өлкәсендә: Россия Федерациясе субъекты халкына махсуслаштырылган, шул исәптән югары технологияле, медицина ярдәме, ашыгыч, шул исәптән ашыгыч махсуслаштырылган, медицина ярдәме һәм паллиатив медицина ярдәме күрсәтүне оештыру, дәүләт хакимияте башкарма органнарына караган медицина оешмаларында медицина экспертизалары, медицина тикшерүләре һәм медицина тикшерүләре үткәрү Россия Федерациясе субъекты; гражданнарның билгеле бер категорияләре өчен Россия Федерациясе субъекты законнарында каралган медицина ярдәмен күрсәтүне оештыру; донор каны һәм (яки) аның компонентлары белән түләүсез тәэмин итүне оештыру, шулай ук медицина ярдәме күрсәткәндә медицина кулланылышы өчен дару препаратлары, махсус дәвалау азыгы продуктлары, медицина эшләнмәләре, дезинфекцияләү, дезинсекцияләү һәм дератизацияләү өчен чаралар белән тәэмин итүне оештыру, медицина экспертизалары, медицина тикшерүләре һәм медицина тикшерүләре үткәрү;</w:t>
      </w:r>
    </w:p>
    <w:p w14:paraId="2FF597A1" w14:textId="77777777" w:rsidR="00830ED2" w:rsidRPr="00D10DD5" w:rsidRDefault="00830ED2" w:rsidP="00830ED2">
      <w:pPr>
        <w:pStyle w:val="NoSpacing"/>
        <w:numPr>
          <w:ilvl w:val="0"/>
          <w:numId w:val="2"/>
        </w:numPr>
        <w:tabs>
          <w:tab w:val="left" w:pos="851"/>
        </w:tabs>
        <w:spacing w:line="360" w:lineRule="auto"/>
        <w:ind w:left="0" w:firstLine="709"/>
        <w:jc w:val="both"/>
        <w:rPr>
          <w:rFonts w:ascii="Times New Roman" w:hAnsi="Times New Roman" w:cs="Times New Roman"/>
          <w:sz w:val="24"/>
          <w:szCs w:val="24"/>
          <w:lang w:val="tt"/>
        </w:rPr>
      </w:pPr>
      <w:r w:rsidRPr="00D10DD5">
        <w:rPr>
          <w:rFonts w:ascii="Times New Roman" w:hAnsi="Times New Roman" w:cs="Times New Roman"/>
          <w:sz w:val="24"/>
          <w:szCs w:val="24"/>
          <w:lang w:val="tt"/>
        </w:rPr>
        <w:t>социаль яклау өлкәсендә: өлкән яшьтәге гражданнарга һәм инвалидларга, авыр тормыш хәлендә калган гражданнарга, шулай ук ятим балаларга, ата-ана тәрбиясеннән мәхрүм калган балаларга социаль ярдәм күрсәтү һәм социаль хезмәт күрсәтү; хезмәт ветераннарына, 1941 - 1945 еллар Бөек Ватан сугышы чорында тылда эшләгән затларга, балалары (шул исәптән күпбалалы гаиләләре, ялгыз ата-аналары) булган гаиләләргә, сәяси репрессия корбаннарына, аз керемле гражданнарга социаль ярдәм күрсәтү;</w:t>
      </w:r>
    </w:p>
    <w:p w14:paraId="7BC6C31E" w14:textId="77777777" w:rsidR="00830ED2" w:rsidRPr="00D10DD5" w:rsidRDefault="00830ED2" w:rsidP="00830ED2">
      <w:pPr>
        <w:pStyle w:val="NoSpacing"/>
        <w:numPr>
          <w:ilvl w:val="0"/>
          <w:numId w:val="2"/>
        </w:numPr>
        <w:tabs>
          <w:tab w:val="left" w:pos="851"/>
        </w:tabs>
        <w:spacing w:line="360" w:lineRule="auto"/>
        <w:ind w:left="0" w:firstLine="709"/>
        <w:jc w:val="both"/>
        <w:rPr>
          <w:rFonts w:ascii="Times New Roman" w:hAnsi="Times New Roman" w:cs="Times New Roman"/>
          <w:sz w:val="24"/>
          <w:szCs w:val="24"/>
          <w:lang w:val="tt"/>
        </w:rPr>
      </w:pPr>
      <w:r w:rsidRPr="00D10DD5">
        <w:rPr>
          <w:rFonts w:ascii="Times New Roman" w:hAnsi="Times New Roman" w:cs="Times New Roman"/>
          <w:sz w:val="24"/>
          <w:szCs w:val="24"/>
          <w:lang w:val="tt"/>
        </w:rPr>
        <w:t>мәдәният өлкәсендә: Россия Федерациясе субъекты китапханәләре тарафыннан халыкка китапханә хезмәте күрсәтүне оештыру, китапханә фондларын туплау һәм аларның сакланышын тәэмин итү, дәүләт музейларын булдыру һәм аларга ярдәм итү, мәдәният һәм сәнгать учреждениеләрен оештыру һәм аларга ярдәм итү;</w:t>
      </w:r>
    </w:p>
    <w:p w14:paraId="1338489E" w14:textId="77777777" w:rsidR="00830ED2" w:rsidRPr="00D10DD5" w:rsidRDefault="00830ED2" w:rsidP="00830ED2">
      <w:pPr>
        <w:pStyle w:val="NoSpacing"/>
        <w:numPr>
          <w:ilvl w:val="0"/>
          <w:numId w:val="2"/>
        </w:numPr>
        <w:tabs>
          <w:tab w:val="left" w:pos="851"/>
        </w:tabs>
        <w:spacing w:line="360" w:lineRule="auto"/>
        <w:ind w:left="0" w:firstLine="709"/>
        <w:jc w:val="both"/>
        <w:rPr>
          <w:rFonts w:ascii="Times New Roman" w:hAnsi="Times New Roman" w:cs="Times New Roman"/>
          <w:sz w:val="24"/>
          <w:szCs w:val="24"/>
          <w:lang w:val="tt"/>
        </w:rPr>
      </w:pPr>
      <w:r w:rsidRPr="00D10DD5">
        <w:rPr>
          <w:rFonts w:ascii="Times New Roman" w:hAnsi="Times New Roman" w:cs="Times New Roman"/>
          <w:sz w:val="24"/>
          <w:szCs w:val="24"/>
          <w:lang w:val="tt"/>
        </w:rPr>
        <w:lastRenderedPageBreak/>
        <w:t>физик культура һәм спорт өлкәсендә региональ һәм муниципальара программалар һәм физик культура һәм спорт өлкәсендәге проектларны гамәлгә ашыру, рәсми региональ һәм муниципальара физкультура, физкультура-сәламәтләндерү һәм спорт чараларын, шул исәптән «Хезмәткә һәм оборонага әзер» (ГТО) Бөтенроссия физкультура-спорт комплексын гамәлгә ашыру буенча физкультура чараларын һәм спорт чараларын оештыру һәм үткәрү, Россия Федерациясе субъектының спорт җыелма командаларын әзерләүне тәэмин итү.</w:t>
      </w:r>
    </w:p>
    <w:p w14:paraId="71468C78" w14:textId="77777777" w:rsidR="00830ED2" w:rsidRPr="00D10DD5" w:rsidRDefault="00830ED2" w:rsidP="00830ED2">
      <w:pPr>
        <w:pStyle w:val="NoSpacing"/>
        <w:spacing w:line="360" w:lineRule="auto"/>
        <w:ind w:firstLine="709"/>
        <w:jc w:val="both"/>
        <w:rPr>
          <w:rFonts w:ascii="Times New Roman" w:hAnsi="Times New Roman" w:cs="Times New Roman"/>
          <w:sz w:val="24"/>
          <w:szCs w:val="24"/>
          <w:lang w:val="tt"/>
        </w:rPr>
      </w:pPr>
      <w:r w:rsidRPr="00D10DD5">
        <w:rPr>
          <w:rFonts w:ascii="Times New Roman" w:hAnsi="Times New Roman" w:cs="Times New Roman"/>
          <w:sz w:val="24"/>
          <w:szCs w:val="24"/>
          <w:lang w:val="tt"/>
        </w:rPr>
        <w:t>131-ФЗ номерлы Закон нормалары нигезендә халыкны социаль инфраструктура объектлары белән тәэмин итү мәсьәләләре җирлекләрнең, шәһәр округларының җирле әһәмияттәге мәсьәләләренә кертелде. Аерым алганда, социаль өлкәдә җирлекнең җирле әһәмияттәге мәсьәләләренә түбәндәгеләр керә:</w:t>
      </w:r>
    </w:p>
    <w:p w14:paraId="3A87C4D7" w14:textId="77777777" w:rsidR="00830ED2" w:rsidRPr="00D10DD5" w:rsidRDefault="00830ED2" w:rsidP="00830ED2">
      <w:pPr>
        <w:pStyle w:val="NoSpacing"/>
        <w:numPr>
          <w:ilvl w:val="0"/>
          <w:numId w:val="3"/>
        </w:numPr>
        <w:tabs>
          <w:tab w:val="left" w:pos="851"/>
        </w:tabs>
        <w:spacing w:line="360" w:lineRule="auto"/>
        <w:ind w:left="0" w:firstLine="709"/>
        <w:jc w:val="both"/>
        <w:rPr>
          <w:rFonts w:ascii="Times New Roman" w:hAnsi="Times New Roman" w:cs="Times New Roman"/>
          <w:sz w:val="24"/>
          <w:szCs w:val="24"/>
          <w:lang w:val="tt"/>
        </w:rPr>
      </w:pPr>
      <w:r w:rsidRPr="00D10DD5">
        <w:rPr>
          <w:rFonts w:ascii="Times New Roman" w:hAnsi="Times New Roman" w:cs="Times New Roman"/>
          <w:sz w:val="24"/>
          <w:szCs w:val="24"/>
          <w:lang w:val="tt"/>
        </w:rPr>
        <w:t>җирлектә яшәүчеләрне һәм аз керемле гражданнарның торак урыннарына мохтаҗларны торак урыннары белән тәэмин итү, муниципаль торак фондын төзүне һәм карап тотуны оештыру, торак төзелеше өчен шартлар тудыру;</w:t>
      </w:r>
    </w:p>
    <w:p w14:paraId="05973FA8" w14:textId="77777777" w:rsidR="00830ED2" w:rsidRPr="00D10DD5" w:rsidRDefault="00830ED2" w:rsidP="00830ED2">
      <w:pPr>
        <w:pStyle w:val="NoSpacing"/>
        <w:numPr>
          <w:ilvl w:val="0"/>
          <w:numId w:val="3"/>
        </w:numPr>
        <w:tabs>
          <w:tab w:val="left" w:pos="851"/>
        </w:tabs>
        <w:spacing w:line="360" w:lineRule="auto"/>
        <w:ind w:left="0" w:firstLine="709"/>
        <w:jc w:val="both"/>
        <w:rPr>
          <w:rFonts w:ascii="Times New Roman" w:hAnsi="Times New Roman" w:cs="Times New Roman"/>
          <w:sz w:val="24"/>
          <w:szCs w:val="24"/>
          <w:lang w:val="tt"/>
        </w:rPr>
      </w:pPr>
      <w:r w:rsidRPr="00D10DD5">
        <w:rPr>
          <w:rFonts w:ascii="Times New Roman" w:hAnsi="Times New Roman" w:cs="Times New Roman"/>
          <w:sz w:val="24"/>
          <w:szCs w:val="24"/>
          <w:lang w:val="tt"/>
        </w:rPr>
        <w:t>халыкка китапханә хезмәте күрсәтүне оештыру, җирлек китапханәләренең китапханә фондларын туплау һәм аларның сакланышын тәэмин итү;</w:t>
      </w:r>
    </w:p>
    <w:p w14:paraId="1671B174" w14:textId="77777777" w:rsidR="00830ED2" w:rsidRPr="00D10DD5" w:rsidRDefault="00830ED2" w:rsidP="00830ED2">
      <w:pPr>
        <w:pStyle w:val="NoSpacing"/>
        <w:numPr>
          <w:ilvl w:val="0"/>
          <w:numId w:val="3"/>
        </w:numPr>
        <w:tabs>
          <w:tab w:val="left" w:pos="851"/>
        </w:tabs>
        <w:spacing w:line="360" w:lineRule="auto"/>
        <w:ind w:left="0" w:firstLine="709"/>
        <w:jc w:val="both"/>
        <w:rPr>
          <w:rFonts w:ascii="Times New Roman" w:hAnsi="Times New Roman" w:cs="Times New Roman"/>
          <w:sz w:val="24"/>
          <w:szCs w:val="24"/>
          <w:lang w:val="tt"/>
        </w:rPr>
      </w:pPr>
      <w:r w:rsidRPr="00D10DD5">
        <w:rPr>
          <w:rFonts w:ascii="Times New Roman" w:hAnsi="Times New Roman" w:cs="Times New Roman"/>
          <w:sz w:val="24"/>
          <w:szCs w:val="24"/>
          <w:lang w:val="tt"/>
        </w:rPr>
        <w:t>ял вакытын оештыру һәм җирлек халкын мәдәният оешмалары хезмәтләре белән тәэмин итү өчен шартлар тудыру;</w:t>
      </w:r>
    </w:p>
    <w:p w14:paraId="22B16311" w14:textId="77777777" w:rsidR="00830ED2" w:rsidRPr="00D10DD5" w:rsidRDefault="00830ED2" w:rsidP="00830ED2">
      <w:pPr>
        <w:pStyle w:val="NoSpacing"/>
        <w:numPr>
          <w:ilvl w:val="0"/>
          <w:numId w:val="3"/>
        </w:numPr>
        <w:tabs>
          <w:tab w:val="left" w:pos="851"/>
        </w:tabs>
        <w:spacing w:line="360" w:lineRule="auto"/>
        <w:ind w:left="0" w:firstLine="709"/>
        <w:jc w:val="both"/>
        <w:rPr>
          <w:rFonts w:ascii="Times New Roman" w:hAnsi="Times New Roman" w:cs="Times New Roman"/>
          <w:sz w:val="24"/>
          <w:szCs w:val="24"/>
          <w:lang w:val="tt"/>
        </w:rPr>
      </w:pPr>
      <w:r w:rsidRPr="00D10DD5">
        <w:rPr>
          <w:rFonts w:ascii="Times New Roman" w:hAnsi="Times New Roman" w:cs="Times New Roman"/>
          <w:sz w:val="24"/>
          <w:szCs w:val="24"/>
          <w:lang w:val="tt"/>
        </w:rPr>
        <w:t>җирлек территориясендә физик культураны, мәктәп спортын һәм массакүләм спортны үстерү өчен шартлар тудыру, җирлекнең рәсми физкультура-савыктыру һәм спорт чараларын үткәрүне оештыру.</w:t>
      </w:r>
    </w:p>
    <w:p w14:paraId="0A32584C" w14:textId="77777777" w:rsidR="00830ED2" w:rsidRPr="00D10DD5" w:rsidRDefault="00830ED2" w:rsidP="00830ED2">
      <w:pPr>
        <w:pStyle w:val="NoSpacing"/>
        <w:spacing w:line="360" w:lineRule="auto"/>
        <w:ind w:firstLine="709"/>
        <w:jc w:val="both"/>
        <w:rPr>
          <w:rFonts w:ascii="Times New Roman" w:hAnsi="Times New Roman" w:cs="Times New Roman"/>
          <w:sz w:val="24"/>
          <w:szCs w:val="24"/>
          <w:lang w:val="tt"/>
        </w:rPr>
      </w:pPr>
      <w:r w:rsidRPr="00D10DD5">
        <w:rPr>
          <w:rFonts w:ascii="Times New Roman" w:hAnsi="Times New Roman" w:cs="Times New Roman"/>
          <w:sz w:val="24"/>
          <w:szCs w:val="24"/>
          <w:lang w:val="tt"/>
        </w:rPr>
        <w:t>Муниципаль мәгариф оешмаларында төп гомуми белем бирү программалары буенча һәркем өчен мөмкин булган һәм түләүсез мәктәпкәчә, башлангыч гомуми, төп гомуми, урта гомуми белем бирүне оештыру, җирлекләр территориясендә муниципаль мәгариф оешмаларында балаларга өстәмә белем бирүне оештыру мәсьәләләрен хәл итү муниципаль районның җирле әһәмияттәге мәсьәләләренә 131-ФЗ номерлы Закон белән кертелгән, шулай ук халыкка медицина ярдәме күрсәтү өчен шартлар тудыру да.</w:t>
      </w:r>
    </w:p>
    <w:p w14:paraId="48721C46" w14:textId="77777777" w:rsidR="00830ED2" w:rsidRPr="00D10DD5" w:rsidRDefault="00830ED2" w:rsidP="00830ED2">
      <w:pPr>
        <w:pStyle w:val="NoSpacing"/>
        <w:spacing w:line="360" w:lineRule="auto"/>
        <w:ind w:firstLine="709"/>
        <w:jc w:val="both"/>
        <w:rPr>
          <w:rFonts w:ascii="Times New Roman" w:hAnsi="Times New Roman" w:cs="Times New Roman"/>
          <w:sz w:val="24"/>
          <w:szCs w:val="24"/>
          <w:lang w:val="tt"/>
        </w:rPr>
      </w:pPr>
      <w:r w:rsidRPr="00D10DD5">
        <w:rPr>
          <w:rFonts w:ascii="Times New Roman" w:hAnsi="Times New Roman" w:cs="Times New Roman"/>
          <w:sz w:val="24"/>
          <w:szCs w:val="24"/>
          <w:lang w:val="tt"/>
        </w:rPr>
        <w:t>Россия Федерациясе Граждан кодексы Россия Федерациясе, Россия Федерациясе субъектлары, муниципаль берәмлекләр катнашында гражданлык законнары белән көйләнә торган мөнәсәбәтләрдә катнашуны күздә тота, алар бу мөнәсәбәтләрнең башка катнашучылары - гражданнар һәм юридик затлар белән тигез башлангычларда катнашалар. Атап үтелгән субъектларның әйләнештә катнашуына, кагыйдә буларак, юридик затлар әйләнешендә катнашуга карата кулланыла торган нормалар кулланыла (Россия Федерациясе Гражданлык кодексының 124 нче маддәсе).</w:t>
      </w:r>
    </w:p>
    <w:p w14:paraId="5CB379E7" w14:textId="77777777" w:rsidR="00830ED2" w:rsidRPr="00D10DD5" w:rsidRDefault="00830ED2" w:rsidP="00830ED2">
      <w:pPr>
        <w:pStyle w:val="NoSpacing"/>
        <w:spacing w:line="360" w:lineRule="auto"/>
        <w:ind w:firstLine="709"/>
        <w:jc w:val="both"/>
        <w:rPr>
          <w:rFonts w:ascii="Times New Roman" w:hAnsi="Times New Roman" w:cs="Times New Roman"/>
          <w:sz w:val="24"/>
          <w:szCs w:val="24"/>
          <w:lang w:val="tt"/>
        </w:rPr>
      </w:pPr>
      <w:r w:rsidRPr="00D10DD5">
        <w:rPr>
          <w:rFonts w:ascii="Times New Roman" w:hAnsi="Times New Roman" w:cs="Times New Roman"/>
          <w:sz w:val="24"/>
          <w:szCs w:val="24"/>
          <w:lang w:val="tt"/>
        </w:rPr>
        <w:lastRenderedPageBreak/>
        <w:t>Россиядә инвестиция эшчәнлеген җайга сала торган норматив-хокукый актлар системасы үз эченә 90 нчы елларда кабул ителгән документларны ала. Бу, аерым алганда, «Россия Федерациясендә капитал салулар рәвешендә гамәлгә ашырыла торган инвестиция эшчәнлеге турында» 1999 елның 25 февралендәге 39-ФЗ номерлы Федераль закон, «Россия Федерациясендә чит ил инвестицияләре турында» 1999 елның 9 июлендәге 160-ФЗ номерлы Федераль закон.</w:t>
      </w:r>
    </w:p>
    <w:p w14:paraId="6C586FE7" w14:textId="77777777" w:rsidR="00830ED2" w:rsidRPr="00D10DD5" w:rsidRDefault="00830ED2" w:rsidP="00830ED2">
      <w:pPr>
        <w:pStyle w:val="NoSpacing"/>
        <w:spacing w:line="360" w:lineRule="auto"/>
        <w:ind w:firstLine="709"/>
        <w:jc w:val="both"/>
        <w:rPr>
          <w:rFonts w:ascii="Times New Roman" w:hAnsi="Times New Roman" w:cs="Times New Roman"/>
          <w:sz w:val="24"/>
          <w:szCs w:val="24"/>
          <w:lang w:val="tt"/>
        </w:rPr>
      </w:pPr>
      <w:r w:rsidRPr="00D10DD5">
        <w:rPr>
          <w:rFonts w:ascii="Times New Roman" w:hAnsi="Times New Roman" w:cs="Times New Roman"/>
          <w:sz w:val="24"/>
          <w:szCs w:val="24"/>
          <w:lang w:val="tt"/>
        </w:rPr>
        <w:t>«Россия Федерациясендә капитал салулар рәвешендә гамәлгә ашырыла торган инвестиция эшчәнлеге турында» 1999 елның 25 февралендәге 39-ФЗ номерлы Федераль закон инвестиция өлкәсендә, Россия Федерациясе территориясендә капитал салулар рәвешендә гамәлгә ашырыла торган инвестиция эшчәнлегенең хокукый һәм икътисадый нигезләрен билгели, шулай ук капитал салулар рәвешендә гамәлгә ашырыла торган инвестиция эшчәнлеге субъектларының хокукларын, мәнфәгатьләрен һәм мөлкәтен тигез яклау гарантияләрен билгели.</w:t>
      </w:r>
    </w:p>
    <w:p w14:paraId="17C9DAB8" w14:textId="77777777" w:rsidR="00830ED2" w:rsidRPr="00D10DD5" w:rsidRDefault="00830ED2" w:rsidP="00830ED2">
      <w:pPr>
        <w:pStyle w:val="NoSpacing"/>
        <w:spacing w:line="360" w:lineRule="auto"/>
        <w:ind w:firstLine="709"/>
        <w:jc w:val="both"/>
        <w:rPr>
          <w:rFonts w:ascii="Times New Roman" w:hAnsi="Times New Roman" w:cs="Times New Roman"/>
          <w:sz w:val="24"/>
          <w:szCs w:val="24"/>
          <w:lang w:val="tt"/>
        </w:rPr>
      </w:pPr>
      <w:r w:rsidRPr="00D10DD5">
        <w:rPr>
          <w:rFonts w:ascii="Times New Roman" w:hAnsi="Times New Roman" w:cs="Times New Roman"/>
          <w:sz w:val="24"/>
          <w:szCs w:val="24"/>
          <w:lang w:val="tt"/>
        </w:rPr>
        <w:t xml:space="preserve">Россия Федерациясе социаль өлкәсендә инвестиция эшчәнлеген регламентлаштыра торган норматив-хокукый базаны анализлау хәзерге вакытка гомуми проблемаларны (гражданнар, бюджет, таможня һәм башка мөнәсәбәтләрне) җайга сала торган хокукый актларның билгеле бер системасы барлыкка килүен күрсәтә, алар теге яки бу дәрәҗәдә социаль өлкәгә дә карый. </w:t>
      </w:r>
    </w:p>
    <w:p w14:paraId="35D88A9A" w14:textId="77777777" w:rsidR="00830ED2" w:rsidRPr="00D10DD5" w:rsidRDefault="00830ED2" w:rsidP="00830ED2">
      <w:pPr>
        <w:pStyle w:val="NoSpacing"/>
        <w:spacing w:line="360" w:lineRule="auto"/>
        <w:ind w:firstLine="709"/>
        <w:jc w:val="both"/>
        <w:rPr>
          <w:rFonts w:ascii="Times New Roman" w:hAnsi="Times New Roman" w:cs="Times New Roman"/>
          <w:sz w:val="24"/>
          <w:szCs w:val="24"/>
          <w:lang w:val="tt"/>
        </w:rPr>
      </w:pPr>
      <w:r w:rsidRPr="00D10DD5">
        <w:rPr>
          <w:rFonts w:ascii="Times New Roman" w:hAnsi="Times New Roman" w:cs="Times New Roman"/>
          <w:sz w:val="24"/>
          <w:szCs w:val="24"/>
          <w:lang w:val="tt"/>
        </w:rPr>
        <w:t xml:space="preserve">Социаль инфраструктураның эшләве һәм үсеше өчен уңайлы шартлар тудыру максатыннан, төбәк һәм җирле дәрәҗәдә территориаль планлаштыру документлары һәм шәһәр төзелешен проектлау нормативлары аерым роль уйный. </w:t>
      </w:r>
    </w:p>
    <w:p w14:paraId="4F4A13E8" w14:textId="77777777" w:rsidR="00830ED2" w:rsidRPr="00D10DD5" w:rsidRDefault="00830ED2" w:rsidP="00830ED2">
      <w:pPr>
        <w:pStyle w:val="NoSpacing"/>
        <w:spacing w:line="360" w:lineRule="auto"/>
        <w:ind w:firstLine="709"/>
        <w:jc w:val="both"/>
        <w:rPr>
          <w:rFonts w:ascii="Times New Roman" w:hAnsi="Times New Roman" w:cs="Times New Roman"/>
          <w:sz w:val="24"/>
          <w:szCs w:val="24"/>
          <w:lang w:val="tt"/>
        </w:rPr>
      </w:pPr>
      <w:r w:rsidRPr="00D10DD5">
        <w:rPr>
          <w:rFonts w:ascii="Times New Roman" w:hAnsi="Times New Roman" w:cs="Times New Roman"/>
          <w:sz w:val="24"/>
          <w:szCs w:val="24"/>
          <w:lang w:val="tt"/>
        </w:rPr>
        <w:t xml:space="preserve">Шулай итеп, социаль инфраструктураны үстерү һәм эшләтү мәсьәләләрен җайга салу иҗтимагый мөнәсәбәтләрнең төрле өлкәләрендә федераль, региональ һәм җирле дәрәҗәләрдә кабул ителгән норматив хокукый актлар системасы тарафыннан гамәлгә ашырыла. </w:t>
      </w:r>
    </w:p>
    <w:p w14:paraId="67EA7C94" w14:textId="77777777" w:rsidR="00830ED2" w:rsidRPr="00D10DD5" w:rsidRDefault="00830ED2" w:rsidP="00830ED2">
      <w:pPr>
        <w:pStyle w:val="1"/>
        <w:pageBreakBefore/>
        <w:jc w:val="both"/>
        <w:rPr>
          <w:rFonts w:cs="Times New Roman"/>
          <w:color w:val="auto"/>
          <w:sz w:val="24"/>
          <w:szCs w:val="24"/>
        </w:rPr>
      </w:pPr>
      <w:r w:rsidRPr="00D10DD5">
        <w:rPr>
          <w:rFonts w:cs="Times New Roman"/>
          <w:color w:val="auto"/>
          <w:sz w:val="24"/>
          <w:szCs w:val="24"/>
          <w:lang w:val="tt"/>
        </w:rPr>
        <w:lastRenderedPageBreak/>
        <w:t xml:space="preserve">          </w:t>
      </w:r>
      <w:bookmarkStart w:id="11" w:name="_Toc256000007"/>
      <w:r w:rsidRPr="00D10DD5">
        <w:rPr>
          <w:rFonts w:cs="Times New Roman"/>
          <w:color w:val="auto"/>
          <w:sz w:val="24"/>
          <w:szCs w:val="24"/>
          <w:lang w:val="tt"/>
        </w:rPr>
        <w:t>3. Социаль инфраструктура объектларын проектлау, төзү һәм реконструкцияләү чаралары исемлеге</w:t>
      </w:r>
      <w:bookmarkEnd w:id="11"/>
    </w:p>
    <w:p w14:paraId="29BA16AE" w14:textId="77777777" w:rsidR="00830ED2" w:rsidRPr="00D10DD5" w:rsidRDefault="00830ED2" w:rsidP="00830ED2">
      <w:pPr>
        <w:pStyle w:val="ListParagraph"/>
        <w:tabs>
          <w:tab w:val="left" w:pos="5016"/>
        </w:tabs>
        <w:ind w:left="0" w:firstLine="709"/>
        <w:rPr>
          <w:rFonts w:cs="Times New Roman"/>
          <w:sz w:val="24"/>
          <w:szCs w:val="24"/>
        </w:rPr>
      </w:pPr>
      <w:r w:rsidRPr="00D10DD5">
        <w:rPr>
          <w:rFonts w:cs="Times New Roman"/>
          <w:sz w:val="24"/>
          <w:szCs w:val="24"/>
          <w:lang w:val="tt"/>
        </w:rPr>
        <w:t>Социаль инфраструктураның төп чаралары исемлеге 10 нчы таблицада бирелгән.</w:t>
      </w:r>
    </w:p>
    <w:p w14:paraId="6304CDAD" w14:textId="77777777" w:rsidR="00830ED2" w:rsidRPr="00D10DD5" w:rsidRDefault="00830ED2" w:rsidP="00830ED2">
      <w:pPr>
        <w:pStyle w:val="ListParagraph"/>
        <w:tabs>
          <w:tab w:val="left" w:pos="5016"/>
        </w:tabs>
        <w:ind w:left="0" w:firstLine="709"/>
        <w:rPr>
          <w:rFonts w:cs="Times New Roman"/>
          <w:sz w:val="24"/>
          <w:szCs w:val="24"/>
        </w:rPr>
      </w:pPr>
      <w:r w:rsidRPr="00D10DD5">
        <w:rPr>
          <w:rFonts w:cs="Times New Roman"/>
          <w:sz w:val="24"/>
          <w:szCs w:val="24"/>
          <w:lang w:val="tt"/>
        </w:rPr>
        <w:t xml:space="preserve">10 нчы таблица - Социаль инфраструктура объектларын проектлау, төзү һәм реконструкцияләү чаралары исемлеге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390"/>
        <w:gridCol w:w="2074"/>
        <w:gridCol w:w="1757"/>
        <w:gridCol w:w="2292"/>
        <w:gridCol w:w="1363"/>
        <w:gridCol w:w="1771"/>
      </w:tblGrid>
      <w:tr w:rsidR="00830ED2" w:rsidRPr="00D10DD5" w14:paraId="29656E5C" w14:textId="77777777" w:rsidTr="00AA356D">
        <w:tc>
          <w:tcPr>
            <w:tcW w:w="390" w:type="dxa"/>
            <w:tcBorders>
              <w:top w:val="single" w:sz="1" w:space="0" w:color="000000"/>
              <w:left w:val="single" w:sz="1" w:space="0" w:color="000000"/>
              <w:bottom w:val="single" w:sz="1" w:space="0" w:color="000000"/>
            </w:tcBorders>
            <w:shd w:val="clear" w:color="auto" w:fill="CFE7FF"/>
            <w:vAlign w:val="center"/>
          </w:tcPr>
          <w:p w14:paraId="4A535617"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b/>
                <w:sz w:val="24"/>
                <w:szCs w:val="24"/>
                <w:lang w:val="tt"/>
              </w:rPr>
              <w:t>т/н</w:t>
            </w:r>
          </w:p>
        </w:tc>
        <w:tc>
          <w:tcPr>
            <w:tcW w:w="2074" w:type="dxa"/>
            <w:tcBorders>
              <w:top w:val="single" w:sz="1" w:space="0" w:color="000000"/>
              <w:left w:val="single" w:sz="1" w:space="0" w:color="000000"/>
              <w:bottom w:val="single" w:sz="1" w:space="0" w:color="000000"/>
            </w:tcBorders>
            <w:shd w:val="clear" w:color="auto" w:fill="CFE7FF"/>
            <w:vAlign w:val="center"/>
          </w:tcPr>
          <w:p w14:paraId="7A1A8DF0"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b/>
                <w:sz w:val="24"/>
                <w:szCs w:val="24"/>
                <w:lang w:val="tt"/>
              </w:rPr>
              <w:t xml:space="preserve">Чараның атамасы </w:t>
            </w:r>
          </w:p>
        </w:tc>
        <w:tc>
          <w:tcPr>
            <w:tcW w:w="1757" w:type="dxa"/>
            <w:tcBorders>
              <w:top w:val="single" w:sz="1" w:space="0" w:color="000000"/>
              <w:left w:val="single" w:sz="1" w:space="0" w:color="000000"/>
              <w:bottom w:val="single" w:sz="1" w:space="0" w:color="000000"/>
            </w:tcBorders>
            <w:shd w:val="clear" w:color="auto" w:fill="CFE7FF"/>
            <w:vAlign w:val="center"/>
          </w:tcPr>
          <w:p w14:paraId="67C42B5E"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b/>
                <w:sz w:val="24"/>
                <w:szCs w:val="24"/>
                <w:lang w:val="tt"/>
              </w:rPr>
              <w:t>Урнашу урыны</w:t>
            </w:r>
          </w:p>
        </w:tc>
        <w:tc>
          <w:tcPr>
            <w:tcW w:w="2292" w:type="dxa"/>
            <w:tcBorders>
              <w:top w:val="single" w:sz="1" w:space="0" w:color="000000"/>
              <w:left w:val="single" w:sz="1" w:space="0" w:color="000000"/>
              <w:bottom w:val="single" w:sz="1" w:space="0" w:color="000000"/>
            </w:tcBorders>
            <w:shd w:val="clear" w:color="auto" w:fill="CFE7FF"/>
            <w:vAlign w:val="center"/>
          </w:tcPr>
          <w:p w14:paraId="6BC0A6AA"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b/>
                <w:sz w:val="24"/>
                <w:szCs w:val="24"/>
                <w:lang w:val="tt"/>
              </w:rPr>
              <w:t>Техник-икътисадый параметрлар</w:t>
            </w:r>
          </w:p>
        </w:tc>
        <w:tc>
          <w:tcPr>
            <w:tcW w:w="1363" w:type="dxa"/>
            <w:tcBorders>
              <w:top w:val="single" w:sz="1" w:space="0" w:color="000000"/>
              <w:left w:val="single" w:sz="1" w:space="0" w:color="000000"/>
              <w:bottom w:val="single" w:sz="1" w:space="0" w:color="000000"/>
            </w:tcBorders>
            <w:shd w:val="clear" w:color="auto" w:fill="CFE7FF"/>
            <w:vAlign w:val="center"/>
          </w:tcPr>
          <w:p w14:paraId="58C6A8B7"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b/>
                <w:sz w:val="24"/>
                <w:szCs w:val="24"/>
                <w:lang w:val="tt"/>
              </w:rPr>
              <w:t>Гамәлгә ашыру срогы</w:t>
            </w:r>
          </w:p>
        </w:tc>
        <w:tc>
          <w:tcPr>
            <w:tcW w:w="1771" w:type="dxa"/>
            <w:tcBorders>
              <w:top w:val="single" w:sz="1" w:space="0" w:color="000000"/>
              <w:left w:val="single" w:sz="1" w:space="0" w:color="000000"/>
              <w:bottom w:val="single" w:sz="1" w:space="0" w:color="000000"/>
              <w:right w:val="single" w:sz="1" w:space="0" w:color="000000"/>
            </w:tcBorders>
            <w:shd w:val="clear" w:color="auto" w:fill="CFE7FF"/>
            <w:vAlign w:val="center"/>
          </w:tcPr>
          <w:p w14:paraId="5843501E"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b/>
                <w:sz w:val="24"/>
                <w:szCs w:val="24"/>
                <w:lang w:val="tt"/>
              </w:rPr>
              <w:t>Финанслау чыганагы</w:t>
            </w:r>
          </w:p>
        </w:tc>
      </w:tr>
      <w:tr w:rsidR="00830ED2" w:rsidRPr="00D10DD5" w14:paraId="596B5811" w14:textId="77777777" w:rsidTr="00AA356D">
        <w:tc>
          <w:tcPr>
            <w:tcW w:w="9647" w:type="dxa"/>
            <w:gridSpan w:val="6"/>
            <w:tcBorders>
              <w:top w:val="single" w:sz="1" w:space="0" w:color="000000"/>
              <w:left w:val="single" w:sz="1" w:space="0" w:color="000000"/>
              <w:bottom w:val="single" w:sz="1" w:space="0" w:color="000000"/>
              <w:right w:val="single" w:sz="1" w:space="0" w:color="000000"/>
            </w:tcBorders>
            <w:shd w:val="clear" w:color="auto" w:fill="F2DBDB"/>
            <w:vAlign w:val="center"/>
          </w:tcPr>
          <w:p w14:paraId="334782A2"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Мәгариф системасын үстерү чаралары</w:t>
            </w:r>
          </w:p>
        </w:tc>
      </w:tr>
      <w:tr w:rsidR="00830ED2" w:rsidRPr="00D10DD5" w14:paraId="3F16989E" w14:textId="77777777" w:rsidTr="00AA356D">
        <w:tc>
          <w:tcPr>
            <w:tcW w:w="390" w:type="dxa"/>
            <w:tcBorders>
              <w:top w:val="single" w:sz="1" w:space="0" w:color="000000"/>
              <w:left w:val="single" w:sz="1" w:space="0" w:color="000000"/>
              <w:bottom w:val="single" w:sz="1" w:space="0" w:color="000000"/>
            </w:tcBorders>
            <w:shd w:val="clear" w:color="auto" w:fill="auto"/>
            <w:vAlign w:val="center"/>
          </w:tcPr>
          <w:p w14:paraId="061E6E81"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w:t>
            </w:r>
          </w:p>
        </w:tc>
        <w:tc>
          <w:tcPr>
            <w:tcW w:w="2074" w:type="dxa"/>
            <w:tcBorders>
              <w:top w:val="single" w:sz="1" w:space="0" w:color="000000"/>
              <w:left w:val="single" w:sz="1" w:space="0" w:color="000000"/>
              <w:bottom w:val="single" w:sz="1" w:space="0" w:color="000000"/>
            </w:tcBorders>
            <w:shd w:val="clear" w:color="auto" w:fill="auto"/>
            <w:vAlign w:val="center"/>
          </w:tcPr>
          <w:p w14:paraId="5881F4AC"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«Кояшкай» балалар бакчасы куәтен арттыру</w:t>
            </w:r>
          </w:p>
        </w:tc>
        <w:tc>
          <w:tcPr>
            <w:tcW w:w="1757" w:type="dxa"/>
            <w:tcBorders>
              <w:top w:val="single" w:sz="1" w:space="0" w:color="000000"/>
              <w:left w:val="single" w:sz="1" w:space="0" w:color="000000"/>
              <w:bottom w:val="single" w:sz="1" w:space="0" w:color="000000"/>
            </w:tcBorders>
            <w:shd w:val="clear" w:color="auto" w:fill="auto"/>
            <w:vAlign w:val="center"/>
          </w:tcPr>
          <w:p w14:paraId="0C9451F7"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Шөгер авылы</w:t>
            </w:r>
          </w:p>
        </w:tc>
        <w:tc>
          <w:tcPr>
            <w:tcW w:w="2292" w:type="dxa"/>
            <w:tcBorders>
              <w:top w:val="single" w:sz="1" w:space="0" w:color="000000"/>
              <w:left w:val="single" w:sz="1" w:space="0" w:color="000000"/>
              <w:bottom w:val="single" w:sz="1" w:space="0" w:color="000000"/>
            </w:tcBorders>
            <w:shd w:val="clear" w:color="auto" w:fill="auto"/>
            <w:vAlign w:val="center"/>
          </w:tcPr>
          <w:p w14:paraId="31191E4A"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Проект куәте - 50урын+10</w:t>
            </w:r>
            <w:r w:rsidRPr="00D10DD5">
              <w:rPr>
                <w:rFonts w:cs="Times New Roman"/>
                <w:sz w:val="24"/>
                <w:szCs w:val="24"/>
                <w:lang w:val="tt"/>
              </w:rPr>
              <w:br/>
            </w:r>
          </w:p>
        </w:tc>
        <w:tc>
          <w:tcPr>
            <w:tcW w:w="1363" w:type="dxa"/>
            <w:tcBorders>
              <w:top w:val="single" w:sz="1" w:space="0" w:color="000000"/>
              <w:left w:val="single" w:sz="1" w:space="0" w:color="000000"/>
              <w:bottom w:val="single" w:sz="1" w:space="0" w:color="000000"/>
            </w:tcBorders>
            <w:shd w:val="clear" w:color="auto" w:fill="auto"/>
            <w:vAlign w:val="center"/>
          </w:tcPr>
          <w:p w14:paraId="2BABC125"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2024 - 2028 еллар</w:t>
            </w:r>
          </w:p>
        </w:tc>
        <w:tc>
          <w:tcPr>
            <w:tcW w:w="177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71D6E1F"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Җирле бюджет</w:t>
            </w:r>
          </w:p>
        </w:tc>
      </w:tr>
      <w:tr w:rsidR="00830ED2" w:rsidRPr="00D10DD5" w14:paraId="6076B8AD" w14:textId="77777777" w:rsidTr="00AA356D">
        <w:tc>
          <w:tcPr>
            <w:tcW w:w="390" w:type="dxa"/>
            <w:tcBorders>
              <w:top w:val="single" w:sz="1" w:space="0" w:color="000000"/>
              <w:left w:val="single" w:sz="1" w:space="0" w:color="000000"/>
              <w:bottom w:val="single" w:sz="1" w:space="0" w:color="000000"/>
            </w:tcBorders>
            <w:shd w:val="clear" w:color="auto" w:fill="auto"/>
            <w:vAlign w:val="center"/>
          </w:tcPr>
          <w:p w14:paraId="60E9BAE4"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2</w:t>
            </w:r>
          </w:p>
        </w:tc>
        <w:tc>
          <w:tcPr>
            <w:tcW w:w="2074" w:type="dxa"/>
            <w:tcBorders>
              <w:top w:val="single" w:sz="1" w:space="0" w:color="000000"/>
              <w:left w:val="single" w:sz="1" w:space="0" w:color="000000"/>
              <w:bottom w:val="single" w:sz="1" w:space="0" w:color="000000"/>
            </w:tcBorders>
            <w:shd w:val="clear" w:color="auto" w:fill="auto"/>
            <w:vAlign w:val="center"/>
          </w:tcPr>
          <w:p w14:paraId="01B3A056"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Өстәмә белем бирү учреждениесен оештыру</w:t>
            </w:r>
          </w:p>
        </w:tc>
        <w:tc>
          <w:tcPr>
            <w:tcW w:w="1757" w:type="dxa"/>
            <w:tcBorders>
              <w:top w:val="single" w:sz="1" w:space="0" w:color="000000"/>
              <w:left w:val="single" w:sz="1" w:space="0" w:color="000000"/>
              <w:bottom w:val="single" w:sz="1" w:space="0" w:color="000000"/>
            </w:tcBorders>
            <w:shd w:val="clear" w:color="auto" w:fill="auto"/>
            <w:vAlign w:val="center"/>
          </w:tcPr>
          <w:p w14:paraId="631ABF1C"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Шөгер авылы</w:t>
            </w:r>
          </w:p>
        </w:tc>
        <w:tc>
          <w:tcPr>
            <w:tcW w:w="2292" w:type="dxa"/>
            <w:tcBorders>
              <w:top w:val="single" w:sz="1" w:space="0" w:color="000000"/>
              <w:left w:val="single" w:sz="1" w:space="0" w:color="000000"/>
              <w:bottom w:val="single" w:sz="1" w:space="0" w:color="000000"/>
            </w:tcBorders>
            <w:shd w:val="clear" w:color="auto" w:fill="auto"/>
            <w:vAlign w:val="center"/>
          </w:tcPr>
          <w:p w14:paraId="14227409"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Проект куәте - 50 урын+10</w:t>
            </w:r>
            <w:r w:rsidRPr="00D10DD5">
              <w:rPr>
                <w:rFonts w:cs="Times New Roman"/>
                <w:sz w:val="24"/>
                <w:szCs w:val="24"/>
                <w:lang w:val="tt"/>
              </w:rPr>
              <w:br/>
            </w:r>
          </w:p>
        </w:tc>
        <w:tc>
          <w:tcPr>
            <w:tcW w:w="1363" w:type="dxa"/>
            <w:tcBorders>
              <w:top w:val="single" w:sz="1" w:space="0" w:color="000000"/>
              <w:left w:val="single" w:sz="1" w:space="0" w:color="000000"/>
              <w:bottom w:val="single" w:sz="1" w:space="0" w:color="000000"/>
            </w:tcBorders>
            <w:shd w:val="clear" w:color="auto" w:fill="auto"/>
            <w:vAlign w:val="center"/>
          </w:tcPr>
          <w:p w14:paraId="08CA461B"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2024 - 2030 еллар</w:t>
            </w:r>
          </w:p>
        </w:tc>
        <w:tc>
          <w:tcPr>
            <w:tcW w:w="177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2F01C33"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Җирле бюджет</w:t>
            </w:r>
          </w:p>
        </w:tc>
      </w:tr>
      <w:tr w:rsidR="00830ED2" w:rsidRPr="00D10DD5" w14:paraId="6772B7CB" w14:textId="77777777" w:rsidTr="00AA356D">
        <w:tc>
          <w:tcPr>
            <w:tcW w:w="9647" w:type="dxa"/>
            <w:gridSpan w:val="6"/>
            <w:tcBorders>
              <w:top w:val="single" w:sz="1" w:space="0" w:color="000000"/>
              <w:left w:val="single" w:sz="1" w:space="0" w:color="000000"/>
              <w:bottom w:val="single" w:sz="1" w:space="0" w:color="000000"/>
              <w:right w:val="single" w:sz="1" w:space="0" w:color="000000"/>
            </w:tcBorders>
            <w:shd w:val="clear" w:color="auto" w:fill="F2DBDB"/>
            <w:vAlign w:val="center"/>
          </w:tcPr>
          <w:p w14:paraId="4597B11E"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Мәдәният һәм сәнгать учреждениеләрен үстерү чаралары</w:t>
            </w:r>
          </w:p>
        </w:tc>
      </w:tr>
      <w:tr w:rsidR="00830ED2" w:rsidRPr="00D10DD5" w14:paraId="04BEE362" w14:textId="77777777" w:rsidTr="00AA356D">
        <w:tc>
          <w:tcPr>
            <w:tcW w:w="390" w:type="dxa"/>
            <w:tcBorders>
              <w:top w:val="single" w:sz="1" w:space="0" w:color="000000"/>
              <w:left w:val="single" w:sz="1" w:space="0" w:color="000000"/>
              <w:bottom w:val="single" w:sz="1" w:space="0" w:color="000000"/>
            </w:tcBorders>
            <w:shd w:val="clear" w:color="auto" w:fill="auto"/>
            <w:vAlign w:val="center"/>
          </w:tcPr>
          <w:p w14:paraId="3701D62A"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6</w:t>
            </w:r>
          </w:p>
        </w:tc>
        <w:tc>
          <w:tcPr>
            <w:tcW w:w="2074" w:type="dxa"/>
            <w:tcBorders>
              <w:top w:val="single" w:sz="1" w:space="0" w:color="000000"/>
              <w:left w:val="single" w:sz="1" w:space="0" w:color="000000"/>
              <w:bottom w:val="single" w:sz="1" w:space="0" w:color="000000"/>
            </w:tcBorders>
            <w:shd w:val="clear" w:color="auto" w:fill="auto"/>
            <w:vAlign w:val="center"/>
          </w:tcPr>
          <w:p w14:paraId="5C81E6EB"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Китапханәгә капиталь ремонт</w:t>
            </w:r>
          </w:p>
        </w:tc>
        <w:tc>
          <w:tcPr>
            <w:tcW w:w="1757" w:type="dxa"/>
            <w:tcBorders>
              <w:top w:val="single" w:sz="1" w:space="0" w:color="000000"/>
              <w:left w:val="single" w:sz="1" w:space="0" w:color="000000"/>
              <w:bottom w:val="single" w:sz="1" w:space="0" w:color="000000"/>
            </w:tcBorders>
            <w:shd w:val="clear" w:color="auto" w:fill="auto"/>
            <w:vAlign w:val="center"/>
          </w:tcPr>
          <w:p w14:paraId="7E84A128"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Шөгер авылы</w:t>
            </w:r>
          </w:p>
        </w:tc>
        <w:tc>
          <w:tcPr>
            <w:tcW w:w="2292" w:type="dxa"/>
            <w:tcBorders>
              <w:top w:val="single" w:sz="1" w:space="0" w:color="000000"/>
              <w:left w:val="single" w:sz="1" w:space="0" w:color="000000"/>
              <w:bottom w:val="single" w:sz="1" w:space="0" w:color="000000"/>
            </w:tcBorders>
            <w:shd w:val="clear" w:color="auto" w:fill="auto"/>
            <w:vAlign w:val="center"/>
          </w:tcPr>
          <w:p w14:paraId="412768ED"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Проект куәте - 6100 данә</w:t>
            </w:r>
            <w:r w:rsidRPr="00D10DD5">
              <w:rPr>
                <w:rFonts w:cs="Times New Roman"/>
                <w:sz w:val="24"/>
                <w:szCs w:val="24"/>
                <w:lang w:val="tt"/>
              </w:rPr>
              <w:br/>
            </w:r>
          </w:p>
        </w:tc>
        <w:tc>
          <w:tcPr>
            <w:tcW w:w="1363" w:type="dxa"/>
            <w:tcBorders>
              <w:top w:val="single" w:sz="1" w:space="0" w:color="000000"/>
              <w:left w:val="single" w:sz="1" w:space="0" w:color="000000"/>
              <w:bottom w:val="single" w:sz="1" w:space="0" w:color="000000"/>
            </w:tcBorders>
            <w:shd w:val="clear" w:color="auto" w:fill="auto"/>
            <w:vAlign w:val="center"/>
          </w:tcPr>
          <w:p w14:paraId="1FF12D6F"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2023 - 2026 еллар</w:t>
            </w:r>
          </w:p>
        </w:tc>
        <w:tc>
          <w:tcPr>
            <w:tcW w:w="177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268ACEE"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Җирле бюджет</w:t>
            </w:r>
          </w:p>
        </w:tc>
      </w:tr>
      <w:tr w:rsidR="00830ED2" w:rsidRPr="00D10DD5" w14:paraId="074C0F88" w14:textId="77777777" w:rsidTr="00AA356D">
        <w:tc>
          <w:tcPr>
            <w:tcW w:w="9647" w:type="dxa"/>
            <w:gridSpan w:val="6"/>
            <w:tcBorders>
              <w:top w:val="single" w:sz="1" w:space="0" w:color="000000"/>
              <w:left w:val="single" w:sz="1" w:space="0" w:color="000000"/>
              <w:bottom w:val="single" w:sz="1" w:space="0" w:color="000000"/>
              <w:right w:val="single" w:sz="1" w:space="0" w:color="000000"/>
            </w:tcBorders>
            <w:shd w:val="clear" w:color="auto" w:fill="F2DBDB"/>
            <w:vAlign w:val="center"/>
          </w:tcPr>
          <w:p w14:paraId="2A25CD91"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Физкультура һәм спорт учреждениеләрен үстерү чаралары</w:t>
            </w:r>
          </w:p>
        </w:tc>
      </w:tr>
      <w:tr w:rsidR="00830ED2" w:rsidRPr="00D10DD5" w14:paraId="53A70CAA" w14:textId="77777777" w:rsidTr="00AA356D">
        <w:tc>
          <w:tcPr>
            <w:tcW w:w="390" w:type="dxa"/>
            <w:tcBorders>
              <w:top w:val="single" w:sz="1" w:space="0" w:color="000000"/>
              <w:left w:val="single" w:sz="1" w:space="0" w:color="000000"/>
              <w:bottom w:val="single" w:sz="1" w:space="0" w:color="000000"/>
            </w:tcBorders>
            <w:shd w:val="clear" w:color="auto" w:fill="auto"/>
            <w:vAlign w:val="center"/>
          </w:tcPr>
          <w:p w14:paraId="0BFC932A"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8</w:t>
            </w:r>
          </w:p>
        </w:tc>
        <w:tc>
          <w:tcPr>
            <w:tcW w:w="2074" w:type="dxa"/>
            <w:tcBorders>
              <w:top w:val="single" w:sz="1" w:space="0" w:color="000000"/>
              <w:left w:val="single" w:sz="1" w:space="0" w:color="000000"/>
              <w:bottom w:val="single" w:sz="1" w:space="0" w:color="000000"/>
            </w:tcBorders>
            <w:shd w:val="clear" w:color="auto" w:fill="auto"/>
            <w:vAlign w:val="center"/>
          </w:tcPr>
          <w:p w14:paraId="73A6574F"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Яссы корылма төзү</w:t>
            </w:r>
          </w:p>
        </w:tc>
        <w:tc>
          <w:tcPr>
            <w:tcW w:w="1757" w:type="dxa"/>
            <w:tcBorders>
              <w:top w:val="single" w:sz="1" w:space="0" w:color="000000"/>
              <w:left w:val="single" w:sz="1" w:space="0" w:color="000000"/>
              <w:bottom w:val="single" w:sz="1" w:space="0" w:color="000000"/>
            </w:tcBorders>
            <w:shd w:val="clear" w:color="auto" w:fill="auto"/>
            <w:vAlign w:val="center"/>
          </w:tcPr>
          <w:p w14:paraId="4F7057DD"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Шөгер авылы</w:t>
            </w:r>
          </w:p>
        </w:tc>
        <w:tc>
          <w:tcPr>
            <w:tcW w:w="2292" w:type="dxa"/>
            <w:tcBorders>
              <w:top w:val="single" w:sz="1" w:space="0" w:color="000000"/>
              <w:left w:val="single" w:sz="1" w:space="0" w:color="000000"/>
              <w:bottom w:val="single" w:sz="1" w:space="0" w:color="000000"/>
            </w:tcBorders>
            <w:shd w:val="clear" w:color="auto" w:fill="auto"/>
            <w:vAlign w:val="center"/>
          </w:tcPr>
          <w:p w14:paraId="23E79992"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Проект куәте - 364 кв.м.</w:t>
            </w:r>
            <w:r w:rsidRPr="00D10DD5">
              <w:rPr>
                <w:rFonts w:cs="Times New Roman"/>
                <w:sz w:val="24"/>
                <w:szCs w:val="24"/>
                <w:lang w:val="tt"/>
              </w:rPr>
              <w:br/>
            </w:r>
          </w:p>
        </w:tc>
        <w:tc>
          <w:tcPr>
            <w:tcW w:w="1363" w:type="dxa"/>
            <w:tcBorders>
              <w:top w:val="single" w:sz="1" w:space="0" w:color="000000"/>
              <w:left w:val="single" w:sz="1" w:space="0" w:color="000000"/>
              <w:bottom w:val="single" w:sz="1" w:space="0" w:color="000000"/>
            </w:tcBorders>
            <w:shd w:val="clear" w:color="auto" w:fill="auto"/>
            <w:vAlign w:val="center"/>
          </w:tcPr>
          <w:p w14:paraId="06FB392E"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2023-2025 еллар</w:t>
            </w:r>
          </w:p>
        </w:tc>
        <w:tc>
          <w:tcPr>
            <w:tcW w:w="177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ECD4398"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Җирле бюджет</w:t>
            </w:r>
          </w:p>
        </w:tc>
      </w:tr>
      <w:tr w:rsidR="00830ED2" w:rsidRPr="00D10DD5" w14:paraId="1CEAE354" w14:textId="77777777" w:rsidTr="00AA356D">
        <w:tc>
          <w:tcPr>
            <w:tcW w:w="9647" w:type="dxa"/>
            <w:gridSpan w:val="6"/>
            <w:tcBorders>
              <w:top w:val="single" w:sz="1" w:space="0" w:color="000000"/>
              <w:left w:val="single" w:sz="1" w:space="0" w:color="000000"/>
              <w:bottom w:val="single" w:sz="1" w:space="0" w:color="000000"/>
              <w:right w:val="single" w:sz="1" w:space="0" w:color="000000"/>
            </w:tcBorders>
            <w:shd w:val="clear" w:color="auto" w:fill="F2DBDB"/>
            <w:vAlign w:val="center"/>
          </w:tcPr>
          <w:p w14:paraId="4A9DA5B5"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Элемтә предприятиеләрен үстерү чаралары</w:t>
            </w:r>
          </w:p>
        </w:tc>
      </w:tr>
      <w:tr w:rsidR="00830ED2" w:rsidRPr="00D10DD5" w14:paraId="6AA9CE55" w14:textId="77777777" w:rsidTr="00AA356D">
        <w:tc>
          <w:tcPr>
            <w:tcW w:w="390" w:type="dxa"/>
            <w:tcBorders>
              <w:top w:val="single" w:sz="1" w:space="0" w:color="000000"/>
              <w:left w:val="single" w:sz="1" w:space="0" w:color="000000"/>
              <w:bottom w:val="single" w:sz="1" w:space="0" w:color="000000"/>
            </w:tcBorders>
            <w:shd w:val="clear" w:color="auto" w:fill="auto"/>
            <w:vAlign w:val="center"/>
          </w:tcPr>
          <w:p w14:paraId="7A1FC76F"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9</w:t>
            </w:r>
          </w:p>
        </w:tc>
        <w:tc>
          <w:tcPr>
            <w:tcW w:w="2074" w:type="dxa"/>
            <w:tcBorders>
              <w:top w:val="single" w:sz="1" w:space="0" w:color="000000"/>
              <w:left w:val="single" w:sz="1" w:space="0" w:color="000000"/>
              <w:bottom w:val="single" w:sz="1" w:space="0" w:color="000000"/>
            </w:tcBorders>
            <w:shd w:val="clear" w:color="auto" w:fill="auto"/>
            <w:vAlign w:val="center"/>
          </w:tcPr>
          <w:p w14:paraId="3032D6D3"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Почта элемтәсе бүлеген реконструкцияләү</w:t>
            </w:r>
          </w:p>
        </w:tc>
        <w:tc>
          <w:tcPr>
            <w:tcW w:w="1757" w:type="dxa"/>
            <w:tcBorders>
              <w:top w:val="single" w:sz="1" w:space="0" w:color="000000"/>
              <w:left w:val="single" w:sz="1" w:space="0" w:color="000000"/>
              <w:bottom w:val="single" w:sz="1" w:space="0" w:color="000000"/>
            </w:tcBorders>
            <w:shd w:val="clear" w:color="auto" w:fill="auto"/>
            <w:vAlign w:val="center"/>
          </w:tcPr>
          <w:p w14:paraId="29682CE7"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Шөгер авылы</w:t>
            </w:r>
          </w:p>
        </w:tc>
        <w:tc>
          <w:tcPr>
            <w:tcW w:w="2292" w:type="dxa"/>
            <w:tcBorders>
              <w:top w:val="single" w:sz="1" w:space="0" w:color="000000"/>
              <w:left w:val="single" w:sz="1" w:space="0" w:color="000000"/>
              <w:bottom w:val="single" w:sz="1" w:space="0" w:color="000000"/>
            </w:tcBorders>
            <w:shd w:val="clear" w:color="auto" w:fill="auto"/>
            <w:vAlign w:val="center"/>
          </w:tcPr>
          <w:p w14:paraId="1C8F6200"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w:t>
            </w:r>
          </w:p>
        </w:tc>
        <w:tc>
          <w:tcPr>
            <w:tcW w:w="1363" w:type="dxa"/>
            <w:tcBorders>
              <w:top w:val="single" w:sz="1" w:space="0" w:color="000000"/>
              <w:left w:val="single" w:sz="1" w:space="0" w:color="000000"/>
              <w:bottom w:val="single" w:sz="1" w:space="0" w:color="000000"/>
            </w:tcBorders>
            <w:shd w:val="clear" w:color="auto" w:fill="auto"/>
            <w:vAlign w:val="center"/>
          </w:tcPr>
          <w:p w14:paraId="43AF69CC"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2023 - 2025 еллар</w:t>
            </w:r>
          </w:p>
        </w:tc>
        <w:tc>
          <w:tcPr>
            <w:tcW w:w="177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B7AA21C"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Җирле бюджет</w:t>
            </w:r>
          </w:p>
        </w:tc>
      </w:tr>
    </w:tbl>
    <w:p w14:paraId="0F5D7BA2" w14:textId="77777777" w:rsidR="00830ED2" w:rsidRPr="00D10DD5" w:rsidRDefault="00830ED2" w:rsidP="00830ED2">
      <w:pPr>
        <w:pStyle w:val="ListParagraph"/>
        <w:tabs>
          <w:tab w:val="left" w:pos="5016"/>
        </w:tabs>
        <w:ind w:left="0" w:firstLine="709"/>
        <w:rPr>
          <w:rFonts w:cs="Times New Roman"/>
          <w:sz w:val="24"/>
          <w:szCs w:val="24"/>
        </w:rPr>
      </w:pPr>
      <w:r w:rsidRPr="00D10DD5">
        <w:rPr>
          <w:rFonts w:cs="Times New Roman"/>
          <w:sz w:val="24"/>
          <w:szCs w:val="24"/>
          <w:lang w:val="tt"/>
        </w:rPr>
        <w:t>Социаль инфраструктураны комплекслы үстерү программасында мәгариф өлкәсендә капиталь төзелеш объектлары (мәктәпкәчә белем бирү оешмалары, гомуми белем бирү оешмалары, өстәмә белем бирү оешмалары, мәдәният һәм сәнгать (район музейлары, мәдәният йортлары, күргәзмә заллары, китапханәләр), физик культура һәм спорт (район спорт заллары, йөзү бассейннары, яссы корылмалар һ.б.) , яшьләр сәясәте (балалар һәм яшьләр белән эшләү учреждениеләре) чагылдырылырга тиеш.</w:t>
      </w:r>
    </w:p>
    <w:p w14:paraId="105CA6C8" w14:textId="77777777" w:rsidR="00830ED2" w:rsidRPr="00D10DD5" w:rsidRDefault="00830ED2" w:rsidP="00830ED2">
      <w:pPr>
        <w:pStyle w:val="ListParagraph"/>
        <w:tabs>
          <w:tab w:val="left" w:pos="5016"/>
        </w:tabs>
        <w:ind w:left="0" w:firstLine="709"/>
        <w:rPr>
          <w:rFonts w:cs="Times New Roman"/>
          <w:sz w:val="24"/>
          <w:szCs w:val="24"/>
          <w:lang w:val="tt"/>
        </w:rPr>
      </w:pPr>
      <w:r w:rsidRPr="00D10DD5">
        <w:rPr>
          <w:rFonts w:cs="Times New Roman"/>
          <w:sz w:val="24"/>
          <w:szCs w:val="24"/>
          <w:lang w:val="tt"/>
        </w:rPr>
        <w:t>Югарыда санап үтелгәннәрне исәпкә алып, Шөгер авыл җирлегенең социаль инфраструктурасын нисбәтле үстерү максатларында, Программада муниципаль районның региональ һәм җирле әһәмияттәге социаль инфраструктура объектларын үстерү буенча чаралар исемлеге формалаштырылды. Чаралар исемлеге стратегик социаль-икътисадый үсеш документларын һәм төрле дәрәҗәләрдәге документларны, ә урнаштыруга планлаштырылган объектларның әһәмиятен исәпкә алып формалаштырылды, РФ субъектларының башкарма хакимият органнары вәкаләтләре һәм җирле үзидарә органы вәкаләтләре нигезендә закон нигезендә билгеләнгән.</w:t>
      </w:r>
    </w:p>
    <w:p w14:paraId="4D771196" w14:textId="77777777" w:rsidR="00830ED2" w:rsidRPr="00D10DD5" w:rsidRDefault="00830ED2" w:rsidP="00830ED2">
      <w:pPr>
        <w:jc w:val="center"/>
        <w:rPr>
          <w:lang w:val="tt"/>
        </w:rPr>
      </w:pPr>
      <w:r w:rsidRPr="00D10DD5">
        <w:rPr>
          <w:u w:val="single"/>
          <w:lang w:val="tt"/>
        </w:rPr>
        <w:lastRenderedPageBreak/>
        <w:t>Авыл җирлегенең социаль үсеше</w:t>
      </w:r>
    </w:p>
    <w:p w14:paraId="6BEA738B" w14:textId="77777777" w:rsidR="00830ED2" w:rsidRPr="00D10DD5" w:rsidRDefault="00830ED2" w:rsidP="00830ED2">
      <w:pPr>
        <w:rPr>
          <w:lang w:val="tt"/>
        </w:rPr>
      </w:pPr>
      <w:r w:rsidRPr="00D10DD5">
        <w:rPr>
          <w:lang w:val="tt"/>
        </w:rPr>
        <w:t>Тормыш дәрәҗәсе һәм сыйфаты шәһәр халкының торак, инженерлык инфраструктурасы, социаль объектлар - мәктәпләр, медицина, мәдәни-ял итү учреждениеләре белән тәэмин ителешенә турыдан-туры бәйле.</w:t>
      </w:r>
    </w:p>
    <w:p w14:paraId="1C5F8359" w14:textId="77777777" w:rsidR="00830ED2" w:rsidRPr="00D10DD5" w:rsidRDefault="00830ED2" w:rsidP="00830ED2">
      <w:pPr>
        <w:tabs>
          <w:tab w:val="left" w:pos="5016"/>
        </w:tabs>
        <w:rPr>
          <w:lang w:val="tt"/>
        </w:rPr>
      </w:pPr>
      <w:r w:rsidRPr="00D10DD5">
        <w:rPr>
          <w:lang w:val="tt"/>
        </w:rPr>
        <w:t>Шулай итеп, 2023-2030 елларга Шөгер авыл җирлеген үстерү программасы территориянең булган ресурсларын һәм потенциалын нәтиҗәле файдалану нигезендә авыл җирлегенең төп социаль-икътисадый максатларына ирешүгә юнәлдерелгән һәм югарыда билгеләнгән системалы билгеләр буенча төркемләшкән конкрет чаралар һәм көтелгән нәтиҗәләр җыелмасы рәвешендә тәкъдим ителә.</w:t>
      </w:r>
    </w:p>
    <w:p w14:paraId="173EBDE2" w14:textId="77777777" w:rsidR="00830ED2" w:rsidRPr="00D10DD5" w:rsidRDefault="00830ED2" w:rsidP="00830ED2">
      <w:pPr>
        <w:pStyle w:val="1"/>
        <w:keepLines w:val="0"/>
        <w:numPr>
          <w:ilvl w:val="0"/>
          <w:numId w:val="1"/>
        </w:numPr>
        <w:suppressAutoHyphens/>
        <w:spacing w:before="283" w:line="360" w:lineRule="auto"/>
        <w:ind w:left="567" w:firstLine="0"/>
        <w:jc w:val="center"/>
        <w:rPr>
          <w:rFonts w:cs="Times New Roman"/>
          <w:color w:val="auto"/>
          <w:sz w:val="24"/>
          <w:szCs w:val="24"/>
          <w:lang w:val="tt"/>
        </w:rPr>
      </w:pPr>
      <w:bookmarkStart w:id="12" w:name="_Toc256000008"/>
      <w:r w:rsidRPr="00D10DD5">
        <w:rPr>
          <w:rFonts w:cs="Times New Roman"/>
          <w:color w:val="auto"/>
          <w:sz w:val="24"/>
          <w:szCs w:val="24"/>
          <w:lang w:val="tt"/>
        </w:rPr>
        <w:t>4. Социаль инфраструктура объектларын проектлау, төзү һәм реконструкцияләү чараларын финанслау күләмнәрен һәм чыганакларын бәяләү</w:t>
      </w:r>
      <w:bookmarkEnd w:id="12"/>
    </w:p>
    <w:p w14:paraId="5D0744B1" w14:textId="77777777" w:rsidR="00830ED2" w:rsidRPr="00D10DD5" w:rsidRDefault="00830ED2" w:rsidP="00830ED2">
      <w:pPr>
        <w:pStyle w:val="2"/>
        <w:keepLines w:val="0"/>
        <w:widowControl w:val="0"/>
        <w:numPr>
          <w:ilvl w:val="1"/>
          <w:numId w:val="1"/>
        </w:numPr>
        <w:suppressAutoHyphens/>
        <w:spacing w:before="283" w:line="360" w:lineRule="auto"/>
        <w:ind w:left="283" w:firstLine="0"/>
        <w:jc w:val="center"/>
        <w:rPr>
          <w:rFonts w:cs="Times New Roman"/>
          <w:color w:val="auto"/>
          <w:sz w:val="24"/>
          <w:szCs w:val="24"/>
        </w:rPr>
      </w:pPr>
      <w:bookmarkStart w:id="13" w:name="_Toc256000009"/>
      <w:r w:rsidRPr="00D10DD5">
        <w:rPr>
          <w:rFonts w:cs="Times New Roman"/>
          <w:color w:val="auto"/>
          <w:sz w:val="24"/>
          <w:szCs w:val="24"/>
          <w:lang w:val="tt"/>
        </w:rPr>
        <w:t>Еллар буенча программаны гамәлгә ашыруны финанслау күләме</w:t>
      </w:r>
      <w:bookmarkEnd w:id="13"/>
    </w:p>
    <w:p w14:paraId="7AE31FFA" w14:textId="77777777" w:rsidR="00830ED2" w:rsidRPr="00D10DD5" w:rsidRDefault="00830ED2" w:rsidP="00830ED2">
      <w:pPr>
        <w:rPr>
          <w:lang w:val="tt"/>
        </w:rPr>
      </w:pPr>
      <w:r w:rsidRPr="00D10DD5">
        <w:rPr>
          <w:lang w:val="tt"/>
        </w:rPr>
        <w:t>Программа федераль бюджет акчаларыннан алынган һәм бюджеттан тыш чыганаклардан акчалар җәлеп итеп, муниципаль бюджет, авыл җирлеге бюджеты акчалары исәбеннән гамәлгә ашырыла. Финанслау күләме 81-2001-03 СБЦП нигезендә арттырылган күләмдә башкарылды. «Торак-граждан төзелеше объектлары» төзелеше өчен проект эшләренә база бәяләре белешмәлеге. Программаны финанслауның фаразланган гомуми күләме - 29 260,00 мең сум.</w:t>
      </w:r>
    </w:p>
    <w:p w14:paraId="764EA650" w14:textId="77777777" w:rsidR="00830ED2" w:rsidRPr="00D10DD5" w:rsidRDefault="00830ED2" w:rsidP="00830ED2">
      <w:pPr>
        <w:rPr>
          <w:lang w:val="tt"/>
        </w:rPr>
      </w:pPr>
    </w:p>
    <w:p w14:paraId="424F4BDD" w14:textId="77777777" w:rsidR="00830ED2" w:rsidRPr="00D10DD5" w:rsidRDefault="00830ED2" w:rsidP="00830ED2">
      <w:pPr>
        <w:rPr>
          <w:lang w:val="tt"/>
        </w:rPr>
      </w:pPr>
      <w:r w:rsidRPr="00D10DD5">
        <w:rPr>
          <w:rFonts w:eastAsia="Times New Roman"/>
          <w:spacing w:val="2"/>
          <w:lang w:val="tt"/>
        </w:rPr>
        <w:t>11 нче таблица һәм инвестиция проектларын финанслау чыганаклары (Шөгер авыл җирлегенең социаль инфраструктура объектларын проектлау, төзү һәм реконструкцияләү)</w:t>
      </w:r>
    </w:p>
    <w:tbl>
      <w:tblPr>
        <w:tblW w:w="5000" w:type="pct"/>
        <w:tblCellMar>
          <w:top w:w="28" w:type="dxa"/>
          <w:left w:w="28" w:type="dxa"/>
          <w:bottom w:w="28" w:type="dxa"/>
          <w:right w:w="28" w:type="dxa"/>
        </w:tblCellMar>
        <w:tblLook w:val="0000" w:firstRow="0" w:lastRow="0" w:firstColumn="0" w:lastColumn="0" w:noHBand="0" w:noVBand="0"/>
      </w:tblPr>
      <w:tblGrid>
        <w:gridCol w:w="379"/>
        <w:gridCol w:w="1930"/>
        <w:gridCol w:w="1743"/>
        <w:gridCol w:w="899"/>
        <w:gridCol w:w="903"/>
        <w:gridCol w:w="1041"/>
        <w:gridCol w:w="1369"/>
        <w:gridCol w:w="1147"/>
      </w:tblGrid>
      <w:tr w:rsidR="00830ED2" w:rsidRPr="00D10DD5" w14:paraId="04B18670" w14:textId="77777777" w:rsidTr="00AA356D">
        <w:trPr>
          <w:tblHeader/>
        </w:trPr>
        <w:tc>
          <w:tcPr>
            <w:tcW w:w="206" w:type="pct"/>
            <w:vMerge w:val="restart"/>
            <w:tcBorders>
              <w:top w:val="single" w:sz="1" w:space="0" w:color="000000"/>
              <w:left w:val="single" w:sz="1" w:space="0" w:color="000000"/>
              <w:bottom w:val="single" w:sz="1" w:space="0" w:color="000000"/>
            </w:tcBorders>
            <w:shd w:val="clear" w:color="auto" w:fill="CFE7FF"/>
            <w:vAlign w:val="center"/>
          </w:tcPr>
          <w:p w14:paraId="771E406A"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т/н</w:t>
            </w:r>
          </w:p>
        </w:tc>
        <w:tc>
          <w:tcPr>
            <w:tcW w:w="944" w:type="pct"/>
            <w:vMerge w:val="restart"/>
            <w:tcBorders>
              <w:top w:val="single" w:sz="1" w:space="0" w:color="000000"/>
              <w:left w:val="single" w:sz="1" w:space="0" w:color="000000"/>
              <w:bottom w:val="single" w:sz="1" w:space="0" w:color="000000"/>
            </w:tcBorders>
            <w:shd w:val="clear" w:color="auto" w:fill="CFE7FF"/>
            <w:vAlign w:val="center"/>
          </w:tcPr>
          <w:p w14:paraId="5E9A0842"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 xml:space="preserve">Чараның атамасы </w:t>
            </w:r>
          </w:p>
        </w:tc>
        <w:tc>
          <w:tcPr>
            <w:tcW w:w="986" w:type="pct"/>
            <w:vMerge w:val="restart"/>
            <w:tcBorders>
              <w:top w:val="single" w:sz="1" w:space="0" w:color="000000"/>
              <w:left w:val="single" w:sz="1" w:space="0" w:color="000000"/>
              <w:bottom w:val="single" w:sz="1" w:space="0" w:color="000000"/>
            </w:tcBorders>
            <w:shd w:val="clear" w:color="auto" w:fill="CFE7FF"/>
            <w:vAlign w:val="center"/>
          </w:tcPr>
          <w:p w14:paraId="563BBF97"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Финанслау чыганагы</w:t>
            </w:r>
          </w:p>
        </w:tc>
        <w:tc>
          <w:tcPr>
            <w:tcW w:w="2365" w:type="pct"/>
            <w:gridSpan w:val="4"/>
            <w:tcBorders>
              <w:top w:val="single" w:sz="1" w:space="0" w:color="000000"/>
              <w:left w:val="single" w:sz="1" w:space="0" w:color="000000"/>
              <w:bottom w:val="single" w:sz="1" w:space="0" w:color="000000"/>
            </w:tcBorders>
            <w:shd w:val="clear" w:color="auto" w:fill="CFE7FF"/>
            <w:vAlign w:val="center"/>
          </w:tcPr>
          <w:p w14:paraId="4D31E81C"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Еллар буенча финанслау күләме, мең сум</w:t>
            </w:r>
          </w:p>
        </w:tc>
        <w:tc>
          <w:tcPr>
            <w:tcW w:w="498" w:type="pct"/>
            <w:vMerge w:val="restart"/>
            <w:tcBorders>
              <w:top w:val="single" w:sz="1" w:space="0" w:color="000000"/>
              <w:left w:val="single" w:sz="1" w:space="0" w:color="000000"/>
              <w:bottom w:val="single" w:sz="1" w:space="0" w:color="000000"/>
              <w:right w:val="single" w:sz="1" w:space="0" w:color="000000"/>
            </w:tcBorders>
            <w:shd w:val="clear" w:color="auto" w:fill="CFE7FF"/>
            <w:vAlign w:val="center"/>
          </w:tcPr>
          <w:p w14:paraId="0EA2555D"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Барлыгы, мең сум</w:t>
            </w:r>
          </w:p>
        </w:tc>
      </w:tr>
      <w:tr w:rsidR="00830ED2" w:rsidRPr="00D10DD5" w14:paraId="3B5ADB2E" w14:textId="77777777" w:rsidTr="00AA356D">
        <w:trPr>
          <w:tblHeader/>
        </w:trPr>
        <w:tc>
          <w:tcPr>
            <w:tcW w:w="206" w:type="pct"/>
            <w:vMerge/>
            <w:tcBorders>
              <w:top w:val="single" w:sz="1" w:space="0" w:color="000000"/>
              <w:left w:val="single" w:sz="1" w:space="0" w:color="000000"/>
              <w:bottom w:val="single" w:sz="1" w:space="0" w:color="000000"/>
            </w:tcBorders>
            <w:shd w:val="clear" w:color="auto" w:fill="CFE7FF"/>
            <w:vAlign w:val="center"/>
          </w:tcPr>
          <w:p w14:paraId="297F2C43" w14:textId="77777777" w:rsidR="00830ED2" w:rsidRPr="00D10DD5" w:rsidRDefault="00830ED2" w:rsidP="00AA356D">
            <w:pPr>
              <w:pStyle w:val="af9"/>
              <w:snapToGrid w:val="0"/>
              <w:spacing w:line="240" w:lineRule="auto"/>
              <w:ind w:firstLine="0"/>
              <w:rPr>
                <w:rFonts w:cs="Times New Roman"/>
                <w:sz w:val="24"/>
                <w:szCs w:val="24"/>
              </w:rPr>
            </w:pPr>
          </w:p>
        </w:tc>
        <w:tc>
          <w:tcPr>
            <w:tcW w:w="944" w:type="pct"/>
            <w:vMerge/>
            <w:tcBorders>
              <w:top w:val="single" w:sz="1" w:space="0" w:color="000000"/>
              <w:left w:val="single" w:sz="1" w:space="0" w:color="000000"/>
              <w:bottom w:val="single" w:sz="1" w:space="0" w:color="000000"/>
            </w:tcBorders>
            <w:shd w:val="clear" w:color="auto" w:fill="CFE7FF"/>
            <w:vAlign w:val="center"/>
          </w:tcPr>
          <w:p w14:paraId="0ED1DB50" w14:textId="77777777" w:rsidR="00830ED2" w:rsidRPr="00D10DD5" w:rsidRDefault="00830ED2" w:rsidP="00AA356D">
            <w:pPr>
              <w:pStyle w:val="af9"/>
              <w:snapToGrid w:val="0"/>
              <w:spacing w:line="240" w:lineRule="auto"/>
              <w:ind w:firstLine="0"/>
              <w:rPr>
                <w:rFonts w:cs="Times New Roman"/>
                <w:sz w:val="24"/>
                <w:szCs w:val="24"/>
              </w:rPr>
            </w:pPr>
          </w:p>
        </w:tc>
        <w:tc>
          <w:tcPr>
            <w:tcW w:w="986" w:type="pct"/>
            <w:vMerge/>
            <w:tcBorders>
              <w:top w:val="single" w:sz="1" w:space="0" w:color="000000"/>
              <w:left w:val="single" w:sz="1" w:space="0" w:color="000000"/>
              <w:bottom w:val="single" w:sz="1" w:space="0" w:color="000000"/>
            </w:tcBorders>
            <w:shd w:val="clear" w:color="auto" w:fill="CFE7FF"/>
            <w:vAlign w:val="center"/>
          </w:tcPr>
          <w:p w14:paraId="23D73ECA" w14:textId="77777777" w:rsidR="00830ED2" w:rsidRPr="00D10DD5" w:rsidRDefault="00830ED2" w:rsidP="00AA356D">
            <w:pPr>
              <w:pStyle w:val="af9"/>
              <w:snapToGrid w:val="0"/>
              <w:spacing w:line="240" w:lineRule="auto"/>
              <w:ind w:firstLine="0"/>
              <w:rPr>
                <w:rFonts w:cs="Times New Roman"/>
                <w:sz w:val="24"/>
                <w:szCs w:val="24"/>
              </w:rPr>
            </w:pPr>
          </w:p>
        </w:tc>
        <w:tc>
          <w:tcPr>
            <w:tcW w:w="510" w:type="pct"/>
            <w:tcBorders>
              <w:top w:val="single" w:sz="1" w:space="0" w:color="000000"/>
              <w:left w:val="single" w:sz="1" w:space="0" w:color="000000"/>
              <w:bottom w:val="single" w:sz="1" w:space="0" w:color="000000"/>
            </w:tcBorders>
            <w:shd w:val="clear" w:color="auto" w:fill="CFE7FF"/>
            <w:vAlign w:val="center"/>
          </w:tcPr>
          <w:p w14:paraId="1390A41A"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2023</w:t>
            </w:r>
          </w:p>
        </w:tc>
        <w:tc>
          <w:tcPr>
            <w:tcW w:w="512" w:type="pct"/>
            <w:tcBorders>
              <w:top w:val="single" w:sz="1" w:space="0" w:color="000000"/>
              <w:left w:val="single" w:sz="1" w:space="0" w:color="000000"/>
              <w:bottom w:val="single" w:sz="1" w:space="0" w:color="000000"/>
            </w:tcBorders>
            <w:shd w:val="clear" w:color="auto" w:fill="CFE7FF"/>
            <w:vAlign w:val="center"/>
          </w:tcPr>
          <w:p w14:paraId="2EF42F52"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2024</w:t>
            </w:r>
          </w:p>
        </w:tc>
        <w:tc>
          <w:tcPr>
            <w:tcW w:w="585" w:type="pct"/>
            <w:tcBorders>
              <w:top w:val="single" w:sz="1" w:space="0" w:color="000000"/>
              <w:left w:val="single" w:sz="1" w:space="0" w:color="000000"/>
              <w:bottom w:val="single" w:sz="1" w:space="0" w:color="000000"/>
            </w:tcBorders>
            <w:shd w:val="clear" w:color="auto" w:fill="CFE7FF"/>
            <w:vAlign w:val="center"/>
          </w:tcPr>
          <w:p w14:paraId="68C82744"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2025</w:t>
            </w:r>
          </w:p>
        </w:tc>
        <w:tc>
          <w:tcPr>
            <w:tcW w:w="759" w:type="pct"/>
            <w:tcBorders>
              <w:top w:val="single" w:sz="1" w:space="0" w:color="000000"/>
              <w:left w:val="single" w:sz="1" w:space="0" w:color="000000"/>
              <w:bottom w:val="single" w:sz="1" w:space="0" w:color="000000"/>
            </w:tcBorders>
            <w:shd w:val="clear" w:color="auto" w:fill="CFE7FF"/>
            <w:vAlign w:val="center"/>
          </w:tcPr>
          <w:p w14:paraId="61974AAC"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2026-2030</w:t>
            </w:r>
          </w:p>
        </w:tc>
        <w:tc>
          <w:tcPr>
            <w:tcW w:w="498" w:type="pct"/>
            <w:vMerge/>
            <w:tcBorders>
              <w:top w:val="single" w:sz="1" w:space="0" w:color="000000"/>
              <w:left w:val="single" w:sz="1" w:space="0" w:color="000000"/>
              <w:bottom w:val="single" w:sz="1" w:space="0" w:color="000000"/>
              <w:right w:val="single" w:sz="1" w:space="0" w:color="000000"/>
            </w:tcBorders>
            <w:shd w:val="clear" w:color="auto" w:fill="CFE7FF"/>
            <w:vAlign w:val="center"/>
          </w:tcPr>
          <w:p w14:paraId="041882B4" w14:textId="77777777" w:rsidR="00830ED2" w:rsidRPr="00D10DD5" w:rsidRDefault="00830ED2" w:rsidP="00AA356D">
            <w:pPr>
              <w:pStyle w:val="af9"/>
              <w:snapToGrid w:val="0"/>
              <w:spacing w:line="240" w:lineRule="auto"/>
              <w:ind w:firstLine="0"/>
              <w:rPr>
                <w:rFonts w:cs="Times New Roman"/>
                <w:sz w:val="24"/>
                <w:szCs w:val="24"/>
              </w:rPr>
            </w:pPr>
          </w:p>
        </w:tc>
      </w:tr>
      <w:tr w:rsidR="00830ED2" w:rsidRPr="00D10DD5" w14:paraId="6F5F303C" w14:textId="77777777" w:rsidTr="00AA356D">
        <w:tc>
          <w:tcPr>
            <w:tcW w:w="5000" w:type="pct"/>
            <w:gridSpan w:val="8"/>
            <w:tcBorders>
              <w:top w:val="single" w:sz="1" w:space="0" w:color="000000"/>
              <w:left w:val="single" w:sz="1" w:space="0" w:color="000000"/>
              <w:bottom w:val="single" w:sz="1" w:space="0" w:color="000000"/>
              <w:right w:val="single" w:sz="1" w:space="0" w:color="000000"/>
            </w:tcBorders>
            <w:shd w:val="clear" w:color="auto" w:fill="F2DBDB"/>
            <w:vAlign w:val="center"/>
          </w:tcPr>
          <w:p w14:paraId="2797387F"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Мәгариф системасын үстерү чаралары</w:t>
            </w:r>
          </w:p>
        </w:tc>
      </w:tr>
      <w:tr w:rsidR="00830ED2" w:rsidRPr="00D10DD5" w14:paraId="07AA3DF2" w14:textId="77777777" w:rsidTr="00AA356D">
        <w:trPr>
          <w:trHeight w:val="1205"/>
        </w:trPr>
        <w:tc>
          <w:tcPr>
            <w:tcW w:w="206" w:type="pct"/>
            <w:tcBorders>
              <w:top w:val="single" w:sz="1" w:space="0" w:color="000000"/>
              <w:left w:val="single" w:sz="1" w:space="0" w:color="000000"/>
            </w:tcBorders>
            <w:shd w:val="clear" w:color="auto" w:fill="auto"/>
            <w:vAlign w:val="center"/>
          </w:tcPr>
          <w:p w14:paraId="31CA4E4E"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3</w:t>
            </w:r>
          </w:p>
        </w:tc>
        <w:tc>
          <w:tcPr>
            <w:tcW w:w="944" w:type="pct"/>
            <w:tcBorders>
              <w:top w:val="single" w:sz="1" w:space="0" w:color="000000"/>
              <w:left w:val="single" w:sz="1" w:space="0" w:color="000000"/>
            </w:tcBorders>
            <w:shd w:val="clear" w:color="auto" w:fill="auto"/>
            <w:vAlign w:val="center"/>
          </w:tcPr>
          <w:p w14:paraId="392ADE61"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 xml:space="preserve">Өстәмә белем бирү учреждениесен оештыру </w:t>
            </w:r>
          </w:p>
        </w:tc>
        <w:tc>
          <w:tcPr>
            <w:tcW w:w="986" w:type="pct"/>
            <w:tcBorders>
              <w:top w:val="single" w:sz="1" w:space="0" w:color="000000"/>
              <w:left w:val="single" w:sz="1" w:space="0" w:color="000000"/>
            </w:tcBorders>
            <w:shd w:val="clear" w:color="auto" w:fill="auto"/>
            <w:vAlign w:val="center"/>
          </w:tcPr>
          <w:p w14:paraId="3CA1F320"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Җирле бюджет</w:t>
            </w:r>
          </w:p>
        </w:tc>
        <w:tc>
          <w:tcPr>
            <w:tcW w:w="510" w:type="pct"/>
            <w:tcBorders>
              <w:top w:val="single" w:sz="1" w:space="0" w:color="000000"/>
              <w:left w:val="single" w:sz="1" w:space="0" w:color="000000"/>
            </w:tcBorders>
            <w:shd w:val="clear" w:color="auto" w:fill="auto"/>
            <w:vAlign w:val="center"/>
          </w:tcPr>
          <w:p w14:paraId="2BF8DBD5"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0</w:t>
            </w:r>
          </w:p>
        </w:tc>
        <w:tc>
          <w:tcPr>
            <w:tcW w:w="512" w:type="pct"/>
            <w:tcBorders>
              <w:top w:val="single" w:sz="1" w:space="0" w:color="000000"/>
              <w:left w:val="single" w:sz="1" w:space="0" w:color="000000"/>
            </w:tcBorders>
            <w:shd w:val="clear" w:color="auto" w:fill="auto"/>
            <w:vAlign w:val="center"/>
          </w:tcPr>
          <w:p w14:paraId="05163F9E"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0</w:t>
            </w:r>
          </w:p>
        </w:tc>
        <w:tc>
          <w:tcPr>
            <w:tcW w:w="585" w:type="pct"/>
            <w:tcBorders>
              <w:top w:val="single" w:sz="1" w:space="0" w:color="000000"/>
              <w:left w:val="single" w:sz="1" w:space="0" w:color="000000"/>
            </w:tcBorders>
            <w:shd w:val="clear" w:color="auto" w:fill="auto"/>
            <w:vAlign w:val="center"/>
          </w:tcPr>
          <w:p w14:paraId="41933D95"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3740,00</w:t>
            </w:r>
          </w:p>
        </w:tc>
        <w:tc>
          <w:tcPr>
            <w:tcW w:w="759" w:type="pct"/>
            <w:tcBorders>
              <w:top w:val="single" w:sz="1" w:space="0" w:color="000000"/>
              <w:left w:val="single" w:sz="1" w:space="0" w:color="000000"/>
            </w:tcBorders>
            <w:shd w:val="clear" w:color="auto" w:fill="auto"/>
            <w:vAlign w:val="center"/>
          </w:tcPr>
          <w:p w14:paraId="48AE44E9"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0</w:t>
            </w:r>
          </w:p>
        </w:tc>
        <w:tc>
          <w:tcPr>
            <w:tcW w:w="498" w:type="pct"/>
            <w:tcBorders>
              <w:top w:val="single" w:sz="1" w:space="0" w:color="000000"/>
              <w:left w:val="single" w:sz="1" w:space="0" w:color="000000"/>
              <w:right w:val="single" w:sz="1" w:space="0" w:color="000000"/>
            </w:tcBorders>
            <w:shd w:val="clear" w:color="auto" w:fill="auto"/>
            <w:vAlign w:val="center"/>
          </w:tcPr>
          <w:p w14:paraId="609678EE"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3740,00</w:t>
            </w:r>
          </w:p>
        </w:tc>
      </w:tr>
      <w:tr w:rsidR="00830ED2" w:rsidRPr="00D10DD5" w14:paraId="1AEB9C26" w14:textId="77777777" w:rsidTr="00AA356D">
        <w:tc>
          <w:tcPr>
            <w:tcW w:w="4502" w:type="pct"/>
            <w:gridSpan w:val="7"/>
            <w:tcBorders>
              <w:top w:val="single" w:sz="1" w:space="0" w:color="000000"/>
              <w:left w:val="single" w:sz="1" w:space="0" w:color="000000"/>
              <w:bottom w:val="single" w:sz="1" w:space="0" w:color="000000"/>
            </w:tcBorders>
            <w:shd w:val="clear" w:color="auto" w:fill="CFE7FF"/>
            <w:vAlign w:val="center"/>
          </w:tcPr>
          <w:p w14:paraId="29172D94"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Мәгариф системасын үстерү чараларына нәтиҗә</w:t>
            </w:r>
          </w:p>
        </w:tc>
        <w:tc>
          <w:tcPr>
            <w:tcW w:w="498" w:type="pct"/>
            <w:tcBorders>
              <w:top w:val="single" w:sz="1" w:space="0" w:color="000000"/>
              <w:left w:val="single" w:sz="1" w:space="0" w:color="000000"/>
              <w:bottom w:val="single" w:sz="1" w:space="0" w:color="000000"/>
              <w:right w:val="single" w:sz="1" w:space="0" w:color="000000"/>
            </w:tcBorders>
            <w:shd w:val="clear" w:color="auto" w:fill="CFE7FF"/>
            <w:vAlign w:val="center"/>
          </w:tcPr>
          <w:p w14:paraId="793C573C"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3740,00</w:t>
            </w:r>
          </w:p>
        </w:tc>
      </w:tr>
      <w:tr w:rsidR="00830ED2" w:rsidRPr="00D10DD5" w14:paraId="2754ED27" w14:textId="77777777" w:rsidTr="00AA356D">
        <w:tc>
          <w:tcPr>
            <w:tcW w:w="5000" w:type="pct"/>
            <w:gridSpan w:val="8"/>
            <w:tcBorders>
              <w:top w:val="single" w:sz="1" w:space="0" w:color="000000"/>
              <w:left w:val="single" w:sz="1" w:space="0" w:color="000000"/>
              <w:bottom w:val="single" w:sz="1" w:space="0" w:color="000000"/>
              <w:right w:val="single" w:sz="1" w:space="0" w:color="000000"/>
            </w:tcBorders>
            <w:shd w:val="clear" w:color="auto" w:fill="F2DBDB"/>
            <w:vAlign w:val="center"/>
          </w:tcPr>
          <w:p w14:paraId="5BD22150"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Мәдәният һәм сәнгать учреждениеләрен үстерү чаралары</w:t>
            </w:r>
          </w:p>
        </w:tc>
      </w:tr>
      <w:tr w:rsidR="00830ED2" w:rsidRPr="00D10DD5" w14:paraId="38924EB8" w14:textId="77777777" w:rsidTr="00AA356D">
        <w:tc>
          <w:tcPr>
            <w:tcW w:w="206" w:type="pct"/>
            <w:tcBorders>
              <w:top w:val="single" w:sz="1" w:space="0" w:color="000000"/>
              <w:left w:val="single" w:sz="1" w:space="0" w:color="000000"/>
              <w:bottom w:val="single" w:sz="1" w:space="0" w:color="000000"/>
            </w:tcBorders>
            <w:shd w:val="clear" w:color="auto" w:fill="auto"/>
            <w:vAlign w:val="center"/>
          </w:tcPr>
          <w:p w14:paraId="001ACB03"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7</w:t>
            </w:r>
          </w:p>
        </w:tc>
        <w:tc>
          <w:tcPr>
            <w:tcW w:w="944" w:type="pct"/>
            <w:tcBorders>
              <w:top w:val="single" w:sz="1" w:space="0" w:color="000000"/>
              <w:left w:val="single" w:sz="1" w:space="0" w:color="000000"/>
              <w:bottom w:val="single" w:sz="1" w:space="0" w:color="000000"/>
            </w:tcBorders>
            <w:shd w:val="clear" w:color="auto" w:fill="auto"/>
            <w:vAlign w:val="center"/>
          </w:tcPr>
          <w:p w14:paraId="1EEADD67"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 xml:space="preserve">Китапханәгә капиталь ремонт </w:t>
            </w:r>
          </w:p>
        </w:tc>
        <w:tc>
          <w:tcPr>
            <w:tcW w:w="986" w:type="pct"/>
            <w:tcBorders>
              <w:top w:val="single" w:sz="1" w:space="0" w:color="000000"/>
              <w:left w:val="single" w:sz="1" w:space="0" w:color="000000"/>
              <w:bottom w:val="single" w:sz="1" w:space="0" w:color="000000"/>
            </w:tcBorders>
            <w:shd w:val="clear" w:color="auto" w:fill="auto"/>
            <w:vAlign w:val="center"/>
          </w:tcPr>
          <w:p w14:paraId="333C6B72"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Җирле бюджет</w:t>
            </w:r>
          </w:p>
        </w:tc>
        <w:tc>
          <w:tcPr>
            <w:tcW w:w="510" w:type="pct"/>
            <w:tcBorders>
              <w:top w:val="single" w:sz="1" w:space="0" w:color="000000"/>
              <w:left w:val="single" w:sz="1" w:space="0" w:color="000000"/>
              <w:bottom w:val="single" w:sz="1" w:space="0" w:color="000000"/>
            </w:tcBorders>
            <w:shd w:val="clear" w:color="auto" w:fill="auto"/>
            <w:vAlign w:val="center"/>
          </w:tcPr>
          <w:p w14:paraId="2FF2D107"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0</w:t>
            </w:r>
          </w:p>
        </w:tc>
        <w:tc>
          <w:tcPr>
            <w:tcW w:w="512" w:type="pct"/>
            <w:tcBorders>
              <w:top w:val="single" w:sz="1" w:space="0" w:color="000000"/>
              <w:left w:val="single" w:sz="1" w:space="0" w:color="000000"/>
              <w:bottom w:val="single" w:sz="1" w:space="0" w:color="000000"/>
            </w:tcBorders>
            <w:shd w:val="clear" w:color="auto" w:fill="auto"/>
            <w:vAlign w:val="center"/>
          </w:tcPr>
          <w:p w14:paraId="1149C081"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0</w:t>
            </w:r>
          </w:p>
        </w:tc>
        <w:tc>
          <w:tcPr>
            <w:tcW w:w="585" w:type="pct"/>
            <w:tcBorders>
              <w:top w:val="single" w:sz="1" w:space="0" w:color="000000"/>
              <w:left w:val="single" w:sz="1" w:space="0" w:color="000000"/>
              <w:bottom w:val="single" w:sz="1" w:space="0" w:color="000000"/>
            </w:tcBorders>
            <w:shd w:val="clear" w:color="auto" w:fill="auto"/>
            <w:vAlign w:val="center"/>
          </w:tcPr>
          <w:p w14:paraId="556AC8DD"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0</w:t>
            </w:r>
          </w:p>
        </w:tc>
        <w:tc>
          <w:tcPr>
            <w:tcW w:w="759" w:type="pct"/>
            <w:tcBorders>
              <w:top w:val="single" w:sz="1" w:space="0" w:color="000000"/>
              <w:left w:val="single" w:sz="1" w:space="0" w:color="000000"/>
              <w:bottom w:val="single" w:sz="1" w:space="0" w:color="000000"/>
            </w:tcBorders>
            <w:shd w:val="clear" w:color="auto" w:fill="auto"/>
            <w:vAlign w:val="center"/>
          </w:tcPr>
          <w:p w14:paraId="7CA8A25E"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15000,00</w:t>
            </w:r>
          </w:p>
        </w:tc>
        <w:tc>
          <w:tcPr>
            <w:tcW w:w="498" w:type="pct"/>
            <w:tcBorders>
              <w:top w:val="single" w:sz="1" w:space="0" w:color="000000"/>
              <w:left w:val="single" w:sz="1" w:space="0" w:color="000000"/>
              <w:bottom w:val="single" w:sz="1" w:space="0" w:color="000000"/>
              <w:right w:val="single" w:sz="1" w:space="0" w:color="000000"/>
            </w:tcBorders>
            <w:shd w:val="clear" w:color="auto" w:fill="auto"/>
            <w:vAlign w:val="center"/>
          </w:tcPr>
          <w:p w14:paraId="6C69F96A"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15000,00</w:t>
            </w:r>
          </w:p>
        </w:tc>
      </w:tr>
      <w:tr w:rsidR="00830ED2" w:rsidRPr="00D10DD5" w14:paraId="7B11F3B6" w14:textId="77777777" w:rsidTr="00AA356D">
        <w:tc>
          <w:tcPr>
            <w:tcW w:w="4502" w:type="pct"/>
            <w:gridSpan w:val="7"/>
            <w:tcBorders>
              <w:top w:val="single" w:sz="1" w:space="0" w:color="000000"/>
              <w:left w:val="single" w:sz="1" w:space="0" w:color="000000"/>
              <w:bottom w:val="single" w:sz="1" w:space="0" w:color="000000"/>
            </w:tcBorders>
            <w:shd w:val="clear" w:color="auto" w:fill="CFE7FF"/>
            <w:vAlign w:val="center"/>
          </w:tcPr>
          <w:p w14:paraId="5FE2C262"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Мәдәният һәм сәнгать учреждениеләрен үстерү чараларына нәтиҗә</w:t>
            </w:r>
          </w:p>
        </w:tc>
        <w:tc>
          <w:tcPr>
            <w:tcW w:w="498" w:type="pct"/>
            <w:tcBorders>
              <w:top w:val="single" w:sz="1" w:space="0" w:color="000000"/>
              <w:left w:val="single" w:sz="1" w:space="0" w:color="000000"/>
              <w:bottom w:val="single" w:sz="1" w:space="0" w:color="000000"/>
              <w:right w:val="single" w:sz="1" w:space="0" w:color="000000"/>
            </w:tcBorders>
            <w:shd w:val="clear" w:color="auto" w:fill="CFE7FF"/>
            <w:vAlign w:val="center"/>
          </w:tcPr>
          <w:p w14:paraId="194805C4"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15000,00</w:t>
            </w:r>
          </w:p>
        </w:tc>
      </w:tr>
      <w:tr w:rsidR="00830ED2" w:rsidRPr="00D10DD5" w14:paraId="1FA64B18" w14:textId="77777777" w:rsidTr="00AA356D">
        <w:tc>
          <w:tcPr>
            <w:tcW w:w="5000" w:type="pct"/>
            <w:gridSpan w:val="8"/>
            <w:tcBorders>
              <w:top w:val="single" w:sz="1" w:space="0" w:color="000000"/>
              <w:left w:val="single" w:sz="1" w:space="0" w:color="000000"/>
              <w:bottom w:val="single" w:sz="1" w:space="0" w:color="000000"/>
              <w:right w:val="single" w:sz="1" w:space="0" w:color="000000"/>
            </w:tcBorders>
            <w:shd w:val="clear" w:color="auto" w:fill="F2DBDB"/>
            <w:vAlign w:val="center"/>
          </w:tcPr>
          <w:p w14:paraId="7ABF8034"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Физкультура һәм спорт учреждениеләрен үстерү чаралары</w:t>
            </w:r>
          </w:p>
        </w:tc>
      </w:tr>
      <w:tr w:rsidR="00830ED2" w:rsidRPr="00D10DD5" w14:paraId="11F8D1FE" w14:textId="77777777" w:rsidTr="00AA356D">
        <w:tc>
          <w:tcPr>
            <w:tcW w:w="206" w:type="pct"/>
            <w:tcBorders>
              <w:top w:val="single" w:sz="1" w:space="0" w:color="000000"/>
              <w:left w:val="single" w:sz="1" w:space="0" w:color="000000"/>
              <w:bottom w:val="single" w:sz="1" w:space="0" w:color="000000"/>
            </w:tcBorders>
            <w:shd w:val="clear" w:color="auto" w:fill="auto"/>
            <w:vAlign w:val="center"/>
          </w:tcPr>
          <w:p w14:paraId="499BA977"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8</w:t>
            </w:r>
          </w:p>
        </w:tc>
        <w:tc>
          <w:tcPr>
            <w:tcW w:w="944" w:type="pct"/>
            <w:tcBorders>
              <w:top w:val="single" w:sz="1" w:space="0" w:color="000000"/>
              <w:left w:val="single" w:sz="1" w:space="0" w:color="000000"/>
              <w:bottom w:val="single" w:sz="1" w:space="0" w:color="000000"/>
            </w:tcBorders>
            <w:shd w:val="clear" w:color="auto" w:fill="auto"/>
            <w:vAlign w:val="center"/>
          </w:tcPr>
          <w:p w14:paraId="73C11A96"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 xml:space="preserve">Яссы спорт корылмасын төзү. </w:t>
            </w:r>
          </w:p>
        </w:tc>
        <w:tc>
          <w:tcPr>
            <w:tcW w:w="986" w:type="pct"/>
            <w:tcBorders>
              <w:top w:val="single" w:sz="1" w:space="0" w:color="000000"/>
              <w:left w:val="single" w:sz="1" w:space="0" w:color="000000"/>
              <w:bottom w:val="single" w:sz="1" w:space="0" w:color="000000"/>
            </w:tcBorders>
            <w:shd w:val="clear" w:color="auto" w:fill="auto"/>
            <w:vAlign w:val="center"/>
          </w:tcPr>
          <w:p w14:paraId="5225DCF5"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Җирле бюджет</w:t>
            </w:r>
          </w:p>
        </w:tc>
        <w:tc>
          <w:tcPr>
            <w:tcW w:w="510" w:type="pct"/>
            <w:tcBorders>
              <w:top w:val="single" w:sz="1" w:space="0" w:color="000000"/>
              <w:left w:val="single" w:sz="1" w:space="0" w:color="000000"/>
              <w:bottom w:val="single" w:sz="1" w:space="0" w:color="000000"/>
            </w:tcBorders>
            <w:shd w:val="clear" w:color="auto" w:fill="auto"/>
            <w:vAlign w:val="center"/>
          </w:tcPr>
          <w:p w14:paraId="119A9593"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0</w:t>
            </w:r>
          </w:p>
        </w:tc>
        <w:tc>
          <w:tcPr>
            <w:tcW w:w="512" w:type="pct"/>
            <w:tcBorders>
              <w:top w:val="single" w:sz="1" w:space="0" w:color="000000"/>
              <w:left w:val="single" w:sz="1" w:space="0" w:color="000000"/>
              <w:bottom w:val="single" w:sz="1" w:space="0" w:color="000000"/>
            </w:tcBorders>
            <w:shd w:val="clear" w:color="auto" w:fill="auto"/>
            <w:vAlign w:val="center"/>
          </w:tcPr>
          <w:p w14:paraId="7268D176"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0</w:t>
            </w:r>
          </w:p>
        </w:tc>
        <w:tc>
          <w:tcPr>
            <w:tcW w:w="585" w:type="pct"/>
            <w:tcBorders>
              <w:top w:val="single" w:sz="1" w:space="0" w:color="000000"/>
              <w:left w:val="single" w:sz="1" w:space="0" w:color="000000"/>
              <w:bottom w:val="single" w:sz="1" w:space="0" w:color="000000"/>
            </w:tcBorders>
            <w:shd w:val="clear" w:color="auto" w:fill="auto"/>
            <w:vAlign w:val="center"/>
          </w:tcPr>
          <w:p w14:paraId="3A388A63"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5 300,00</w:t>
            </w:r>
          </w:p>
        </w:tc>
        <w:tc>
          <w:tcPr>
            <w:tcW w:w="759" w:type="pct"/>
            <w:tcBorders>
              <w:top w:val="single" w:sz="1" w:space="0" w:color="000000"/>
              <w:left w:val="single" w:sz="1" w:space="0" w:color="000000"/>
              <w:bottom w:val="single" w:sz="1" w:space="0" w:color="000000"/>
            </w:tcBorders>
            <w:shd w:val="clear" w:color="auto" w:fill="auto"/>
            <w:vAlign w:val="center"/>
          </w:tcPr>
          <w:p w14:paraId="2621CECF"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0</w:t>
            </w:r>
          </w:p>
        </w:tc>
        <w:tc>
          <w:tcPr>
            <w:tcW w:w="498" w:type="pct"/>
            <w:tcBorders>
              <w:top w:val="single" w:sz="1" w:space="0" w:color="000000"/>
              <w:left w:val="single" w:sz="1" w:space="0" w:color="000000"/>
              <w:bottom w:val="single" w:sz="1" w:space="0" w:color="000000"/>
              <w:right w:val="single" w:sz="1" w:space="0" w:color="000000"/>
            </w:tcBorders>
            <w:shd w:val="clear" w:color="auto" w:fill="auto"/>
            <w:vAlign w:val="center"/>
          </w:tcPr>
          <w:p w14:paraId="7A07A2AD"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5300,0</w:t>
            </w:r>
          </w:p>
        </w:tc>
      </w:tr>
      <w:tr w:rsidR="00830ED2" w:rsidRPr="00D10DD5" w14:paraId="070E6E5A" w14:textId="77777777" w:rsidTr="00AA356D">
        <w:tc>
          <w:tcPr>
            <w:tcW w:w="4502" w:type="pct"/>
            <w:gridSpan w:val="7"/>
            <w:tcBorders>
              <w:top w:val="single" w:sz="1" w:space="0" w:color="000000"/>
              <w:left w:val="single" w:sz="1" w:space="0" w:color="000000"/>
              <w:bottom w:val="single" w:sz="1" w:space="0" w:color="000000"/>
            </w:tcBorders>
            <w:shd w:val="clear" w:color="auto" w:fill="CFE7FF"/>
            <w:vAlign w:val="center"/>
          </w:tcPr>
          <w:p w14:paraId="119CBC97"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Физкультура һәм спорт учреждениеләрен үстерү чараларына нәтиҗә</w:t>
            </w:r>
          </w:p>
        </w:tc>
        <w:tc>
          <w:tcPr>
            <w:tcW w:w="498" w:type="pct"/>
            <w:tcBorders>
              <w:top w:val="single" w:sz="1" w:space="0" w:color="000000"/>
              <w:left w:val="single" w:sz="1" w:space="0" w:color="000000"/>
              <w:bottom w:val="single" w:sz="1" w:space="0" w:color="000000"/>
              <w:right w:val="single" w:sz="1" w:space="0" w:color="000000"/>
            </w:tcBorders>
            <w:shd w:val="clear" w:color="auto" w:fill="CFE7FF"/>
            <w:vAlign w:val="center"/>
          </w:tcPr>
          <w:p w14:paraId="44FBB2FD"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5300,00</w:t>
            </w:r>
          </w:p>
        </w:tc>
      </w:tr>
      <w:tr w:rsidR="00830ED2" w:rsidRPr="00D10DD5" w14:paraId="1BA2C7C0" w14:textId="77777777" w:rsidTr="00AA356D">
        <w:tc>
          <w:tcPr>
            <w:tcW w:w="5000" w:type="pct"/>
            <w:gridSpan w:val="8"/>
            <w:tcBorders>
              <w:top w:val="single" w:sz="1" w:space="0" w:color="000000"/>
              <w:left w:val="single" w:sz="1" w:space="0" w:color="000000"/>
              <w:bottom w:val="single" w:sz="1" w:space="0" w:color="000000"/>
              <w:right w:val="single" w:sz="1" w:space="0" w:color="000000"/>
            </w:tcBorders>
            <w:shd w:val="clear" w:color="auto" w:fill="F2DBDB"/>
            <w:vAlign w:val="center"/>
          </w:tcPr>
          <w:p w14:paraId="4FAC2F63"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Элемтә предприятиеләрен үстерү чаралары</w:t>
            </w:r>
          </w:p>
        </w:tc>
      </w:tr>
      <w:tr w:rsidR="00830ED2" w:rsidRPr="00D10DD5" w14:paraId="7DABA0DB" w14:textId="77777777" w:rsidTr="00AA356D">
        <w:tc>
          <w:tcPr>
            <w:tcW w:w="206" w:type="pct"/>
            <w:tcBorders>
              <w:top w:val="single" w:sz="1" w:space="0" w:color="000000"/>
              <w:left w:val="single" w:sz="1" w:space="0" w:color="000000"/>
              <w:bottom w:val="single" w:sz="1" w:space="0" w:color="000000"/>
            </w:tcBorders>
            <w:shd w:val="clear" w:color="auto" w:fill="auto"/>
            <w:vAlign w:val="center"/>
          </w:tcPr>
          <w:p w14:paraId="4ED5E1F9"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9</w:t>
            </w:r>
          </w:p>
        </w:tc>
        <w:tc>
          <w:tcPr>
            <w:tcW w:w="944" w:type="pct"/>
            <w:tcBorders>
              <w:top w:val="single" w:sz="1" w:space="0" w:color="000000"/>
              <w:left w:val="single" w:sz="1" w:space="0" w:color="000000"/>
              <w:bottom w:val="single" w:sz="1" w:space="0" w:color="000000"/>
            </w:tcBorders>
            <w:shd w:val="clear" w:color="auto" w:fill="auto"/>
            <w:vAlign w:val="center"/>
          </w:tcPr>
          <w:p w14:paraId="7E4AE365"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Почта элемтәсе бүлеген реконструкцияләү</w:t>
            </w:r>
          </w:p>
        </w:tc>
        <w:tc>
          <w:tcPr>
            <w:tcW w:w="986" w:type="pct"/>
            <w:tcBorders>
              <w:top w:val="single" w:sz="1" w:space="0" w:color="000000"/>
              <w:left w:val="single" w:sz="1" w:space="0" w:color="000000"/>
              <w:bottom w:val="single" w:sz="1" w:space="0" w:color="000000"/>
            </w:tcBorders>
            <w:shd w:val="clear" w:color="auto" w:fill="auto"/>
            <w:vAlign w:val="center"/>
          </w:tcPr>
          <w:p w14:paraId="1A02A702"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Җирле бюджет</w:t>
            </w:r>
          </w:p>
        </w:tc>
        <w:tc>
          <w:tcPr>
            <w:tcW w:w="510" w:type="pct"/>
            <w:tcBorders>
              <w:top w:val="single" w:sz="1" w:space="0" w:color="000000"/>
              <w:left w:val="single" w:sz="1" w:space="0" w:color="000000"/>
              <w:bottom w:val="single" w:sz="1" w:space="0" w:color="000000"/>
            </w:tcBorders>
            <w:shd w:val="clear" w:color="auto" w:fill="auto"/>
            <w:vAlign w:val="center"/>
          </w:tcPr>
          <w:p w14:paraId="72CDC161"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0</w:t>
            </w:r>
          </w:p>
        </w:tc>
        <w:tc>
          <w:tcPr>
            <w:tcW w:w="512" w:type="pct"/>
            <w:tcBorders>
              <w:top w:val="single" w:sz="1" w:space="0" w:color="000000"/>
              <w:left w:val="single" w:sz="1" w:space="0" w:color="000000"/>
              <w:bottom w:val="single" w:sz="1" w:space="0" w:color="000000"/>
            </w:tcBorders>
            <w:shd w:val="clear" w:color="auto" w:fill="auto"/>
            <w:vAlign w:val="center"/>
          </w:tcPr>
          <w:p w14:paraId="5A809548"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0</w:t>
            </w:r>
          </w:p>
        </w:tc>
        <w:tc>
          <w:tcPr>
            <w:tcW w:w="585" w:type="pct"/>
            <w:tcBorders>
              <w:top w:val="single" w:sz="1" w:space="0" w:color="000000"/>
              <w:left w:val="single" w:sz="1" w:space="0" w:color="000000"/>
              <w:bottom w:val="single" w:sz="1" w:space="0" w:color="000000"/>
            </w:tcBorders>
            <w:shd w:val="clear" w:color="auto" w:fill="auto"/>
            <w:vAlign w:val="center"/>
          </w:tcPr>
          <w:p w14:paraId="11EBCC7E"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5220,00</w:t>
            </w:r>
          </w:p>
        </w:tc>
        <w:tc>
          <w:tcPr>
            <w:tcW w:w="759" w:type="pct"/>
            <w:tcBorders>
              <w:top w:val="single" w:sz="1" w:space="0" w:color="000000"/>
              <w:left w:val="single" w:sz="1" w:space="0" w:color="000000"/>
              <w:bottom w:val="single" w:sz="1" w:space="0" w:color="000000"/>
            </w:tcBorders>
            <w:shd w:val="clear" w:color="auto" w:fill="auto"/>
            <w:vAlign w:val="center"/>
          </w:tcPr>
          <w:p w14:paraId="1E10AF61"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0</w:t>
            </w:r>
          </w:p>
        </w:tc>
        <w:tc>
          <w:tcPr>
            <w:tcW w:w="498" w:type="pct"/>
            <w:tcBorders>
              <w:top w:val="single" w:sz="1" w:space="0" w:color="000000"/>
              <w:left w:val="single" w:sz="1" w:space="0" w:color="000000"/>
              <w:bottom w:val="single" w:sz="1" w:space="0" w:color="000000"/>
              <w:right w:val="single" w:sz="1" w:space="0" w:color="000000"/>
            </w:tcBorders>
            <w:shd w:val="clear" w:color="auto" w:fill="auto"/>
            <w:vAlign w:val="center"/>
          </w:tcPr>
          <w:p w14:paraId="0124D929"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5220,00</w:t>
            </w:r>
          </w:p>
        </w:tc>
      </w:tr>
      <w:tr w:rsidR="00830ED2" w:rsidRPr="00D10DD5" w14:paraId="1E3C108D" w14:textId="77777777" w:rsidTr="00AA356D">
        <w:tc>
          <w:tcPr>
            <w:tcW w:w="4502" w:type="pct"/>
            <w:gridSpan w:val="7"/>
            <w:tcBorders>
              <w:top w:val="single" w:sz="1" w:space="0" w:color="000000"/>
              <w:left w:val="single" w:sz="1" w:space="0" w:color="000000"/>
              <w:bottom w:val="single" w:sz="1" w:space="0" w:color="000000"/>
            </w:tcBorders>
            <w:shd w:val="clear" w:color="auto" w:fill="CFE7FF"/>
            <w:vAlign w:val="center"/>
          </w:tcPr>
          <w:p w14:paraId="3C46DCC8"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Элемтә предприятиеләрен үстерү чараларына барлыгы</w:t>
            </w:r>
          </w:p>
        </w:tc>
        <w:tc>
          <w:tcPr>
            <w:tcW w:w="498" w:type="pct"/>
            <w:tcBorders>
              <w:top w:val="single" w:sz="1" w:space="0" w:color="000000"/>
              <w:left w:val="single" w:sz="1" w:space="0" w:color="000000"/>
              <w:bottom w:val="single" w:sz="1" w:space="0" w:color="000000"/>
              <w:right w:val="single" w:sz="1" w:space="0" w:color="000000"/>
            </w:tcBorders>
            <w:shd w:val="clear" w:color="auto" w:fill="CFE7FF"/>
            <w:vAlign w:val="center"/>
          </w:tcPr>
          <w:p w14:paraId="0590C757"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5220,00</w:t>
            </w:r>
          </w:p>
        </w:tc>
      </w:tr>
      <w:tr w:rsidR="00830ED2" w:rsidRPr="00D10DD5" w14:paraId="6DA832EC" w14:textId="77777777" w:rsidTr="00AA356D">
        <w:tc>
          <w:tcPr>
            <w:tcW w:w="4502" w:type="pct"/>
            <w:gridSpan w:val="7"/>
            <w:tcBorders>
              <w:top w:val="single" w:sz="1" w:space="0" w:color="000000"/>
              <w:left w:val="single" w:sz="1" w:space="0" w:color="000000"/>
              <w:bottom w:val="single" w:sz="1" w:space="0" w:color="000000"/>
            </w:tcBorders>
            <w:shd w:val="clear" w:color="auto" w:fill="CFE7FF"/>
            <w:vAlign w:val="center"/>
          </w:tcPr>
          <w:p w14:paraId="0153B0B1"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lastRenderedPageBreak/>
              <w:t>Социаль инфраструктураны үстерү чараларына барлыгы</w:t>
            </w:r>
          </w:p>
        </w:tc>
        <w:tc>
          <w:tcPr>
            <w:tcW w:w="498" w:type="pct"/>
            <w:tcBorders>
              <w:top w:val="single" w:sz="1" w:space="0" w:color="000000"/>
              <w:left w:val="single" w:sz="1" w:space="0" w:color="000000"/>
              <w:bottom w:val="single" w:sz="1" w:space="0" w:color="000000"/>
              <w:right w:val="single" w:sz="1" w:space="0" w:color="000000"/>
            </w:tcBorders>
            <w:shd w:val="clear" w:color="auto" w:fill="CFE7FF"/>
            <w:vAlign w:val="center"/>
          </w:tcPr>
          <w:p w14:paraId="02AE2403" w14:textId="77777777" w:rsidR="00830ED2" w:rsidRPr="00D10DD5" w:rsidRDefault="00830ED2" w:rsidP="00AA356D">
            <w:pPr>
              <w:pStyle w:val="af9"/>
              <w:spacing w:line="240" w:lineRule="auto"/>
              <w:ind w:firstLine="0"/>
              <w:rPr>
                <w:rFonts w:cs="Times New Roman"/>
                <w:sz w:val="24"/>
                <w:szCs w:val="24"/>
              </w:rPr>
            </w:pPr>
            <w:r w:rsidRPr="00D10DD5">
              <w:rPr>
                <w:rFonts w:cs="Times New Roman"/>
                <w:b/>
                <w:sz w:val="24"/>
                <w:szCs w:val="24"/>
                <w:lang w:val="tt"/>
              </w:rPr>
              <w:t>29260,00</w:t>
            </w:r>
          </w:p>
        </w:tc>
      </w:tr>
    </w:tbl>
    <w:p w14:paraId="68B67709" w14:textId="77777777" w:rsidR="00830ED2" w:rsidRPr="00D10DD5" w:rsidRDefault="00830ED2" w:rsidP="00830ED2"/>
    <w:p w14:paraId="3B018A22" w14:textId="77777777" w:rsidR="00830ED2" w:rsidRPr="00D10DD5" w:rsidRDefault="00830ED2" w:rsidP="00830ED2">
      <w:pPr>
        <w:pStyle w:val="1"/>
        <w:keepLines w:val="0"/>
        <w:numPr>
          <w:ilvl w:val="0"/>
          <w:numId w:val="1"/>
        </w:numPr>
        <w:suppressAutoHyphens/>
        <w:spacing w:before="283" w:line="360" w:lineRule="auto"/>
        <w:ind w:left="0" w:firstLine="0"/>
        <w:jc w:val="center"/>
        <w:rPr>
          <w:rFonts w:cs="Times New Roman"/>
          <w:color w:val="auto"/>
          <w:sz w:val="24"/>
          <w:szCs w:val="24"/>
        </w:rPr>
      </w:pPr>
      <w:bookmarkStart w:id="14" w:name="_Toc256000010"/>
      <w:r w:rsidRPr="00D10DD5">
        <w:rPr>
          <w:rFonts w:cs="Times New Roman"/>
          <w:color w:val="auto"/>
          <w:sz w:val="24"/>
          <w:szCs w:val="24"/>
          <w:lang w:val="tt"/>
        </w:rPr>
        <w:t>5. Социаль инфраструктура программасына кертелгән чараларның нәтиҗәлелеген бәяләү</w:t>
      </w:r>
      <w:bookmarkEnd w:id="14"/>
    </w:p>
    <w:p w14:paraId="451D097A" w14:textId="77777777" w:rsidR="00830ED2" w:rsidRPr="00D10DD5" w:rsidRDefault="00830ED2" w:rsidP="00830ED2">
      <w:pPr>
        <w:pStyle w:val="a0"/>
        <w:spacing w:after="0"/>
        <w:rPr>
          <w:rFonts w:cs="Times New Roman"/>
          <w:sz w:val="24"/>
          <w:szCs w:val="24"/>
        </w:rPr>
      </w:pPr>
      <w:r w:rsidRPr="00D10DD5">
        <w:rPr>
          <w:rFonts w:cs="Times New Roman"/>
          <w:sz w:val="24"/>
          <w:szCs w:val="24"/>
          <w:lang w:val="tt"/>
        </w:rPr>
        <w:t>Программаны гамәлгә ашырганда түбәндәге нәтиҗәләр көтелә:</w:t>
      </w:r>
    </w:p>
    <w:p w14:paraId="06015FF8" w14:textId="77777777" w:rsidR="00830ED2" w:rsidRPr="00D10DD5" w:rsidRDefault="00830ED2" w:rsidP="00830ED2">
      <w:pPr>
        <w:pStyle w:val="ListParagraph"/>
        <w:numPr>
          <w:ilvl w:val="0"/>
          <w:numId w:val="6"/>
        </w:numPr>
        <w:tabs>
          <w:tab w:val="left" w:pos="479"/>
          <w:tab w:val="left" w:pos="480"/>
        </w:tabs>
        <w:ind w:left="0" w:firstLine="709"/>
        <w:jc w:val="left"/>
        <w:rPr>
          <w:rFonts w:cs="Times New Roman"/>
          <w:sz w:val="24"/>
          <w:szCs w:val="24"/>
        </w:rPr>
      </w:pPr>
      <w:r w:rsidRPr="00D10DD5">
        <w:rPr>
          <w:rFonts w:cs="Times New Roman"/>
          <w:spacing w:val="-1"/>
          <w:sz w:val="24"/>
          <w:szCs w:val="24"/>
          <w:lang w:val="tt"/>
        </w:rPr>
        <w:t>Шөгер авыл җирлегенең сыйфатын, аның уңайлылыгын һәм халыкның тормыш дәрәҗәсен күтәрү;</w:t>
      </w:r>
    </w:p>
    <w:p w14:paraId="7DCB6DFA" w14:textId="77777777" w:rsidR="00830ED2" w:rsidRPr="00D10DD5" w:rsidRDefault="00830ED2" w:rsidP="00830ED2">
      <w:pPr>
        <w:pStyle w:val="ListParagraph"/>
        <w:numPr>
          <w:ilvl w:val="0"/>
          <w:numId w:val="6"/>
        </w:numPr>
        <w:tabs>
          <w:tab w:val="left" w:pos="479"/>
          <w:tab w:val="left" w:pos="480"/>
        </w:tabs>
        <w:ind w:left="0" w:firstLine="709"/>
        <w:jc w:val="left"/>
        <w:rPr>
          <w:rFonts w:cs="Times New Roman"/>
          <w:sz w:val="24"/>
          <w:szCs w:val="24"/>
        </w:rPr>
      </w:pPr>
      <w:r w:rsidRPr="00D10DD5">
        <w:rPr>
          <w:rFonts w:cs="Times New Roman"/>
          <w:spacing w:val="-1"/>
          <w:sz w:val="24"/>
          <w:szCs w:val="24"/>
          <w:lang w:val="tt"/>
        </w:rPr>
        <w:t>мәгариф, сәламәтлек саклау, мәдәният, физик культура һәм массакүләм спорт өлкәсендә җирлектә яшәүчеләрнең социаль инфраструктура объектларыннан файдалана алуы һәм аларны социаль тәэмин итү;</w:t>
      </w:r>
    </w:p>
    <w:p w14:paraId="00471B91" w14:textId="77777777" w:rsidR="00830ED2" w:rsidRPr="00D10DD5" w:rsidRDefault="00830ED2" w:rsidP="00830ED2">
      <w:pPr>
        <w:pStyle w:val="a0"/>
        <w:spacing w:after="0"/>
        <w:rPr>
          <w:rFonts w:cs="Times New Roman"/>
          <w:sz w:val="24"/>
          <w:szCs w:val="24"/>
        </w:rPr>
      </w:pPr>
      <w:r w:rsidRPr="00D10DD5">
        <w:rPr>
          <w:rFonts w:cs="Times New Roman"/>
          <w:sz w:val="24"/>
          <w:szCs w:val="24"/>
          <w:lang w:val="tt"/>
        </w:rPr>
        <w:t>Программаны гамәлгә ашыруның нәтиҗәлелеген бәяләү Программаны ел саен җаваплы башкаручылар тарафыннан үтәү йомгаклары буенча гамәлгә ашырыла.</w:t>
      </w:r>
    </w:p>
    <w:p w14:paraId="42F93403" w14:textId="77777777" w:rsidR="00830ED2" w:rsidRPr="00D10DD5" w:rsidRDefault="00830ED2" w:rsidP="00830ED2">
      <w:pPr>
        <w:pStyle w:val="a0"/>
        <w:spacing w:after="0"/>
        <w:rPr>
          <w:rFonts w:cs="Times New Roman"/>
          <w:sz w:val="24"/>
          <w:szCs w:val="24"/>
        </w:rPr>
      </w:pPr>
      <w:r w:rsidRPr="00D10DD5">
        <w:rPr>
          <w:rFonts w:cs="Times New Roman"/>
          <w:sz w:val="24"/>
          <w:szCs w:val="24"/>
          <w:lang w:val="tt"/>
        </w:rPr>
        <w:t>Программаны гамәлгә ашыруның нәтиҗәлелеген бәяләүнең максаты һәм бурычлары Программада билгеләнгән Параметрларга һәм шәһәр төзелешен проектлау, төзү һәм реконструкцияләү буенча программа чараларын (инвестиция проектларын) үтәүнең Программада каралган максатлардан һәм бурычлардан тайпылышларны вакытында ачыклау һәм төзәтү.</w:t>
      </w:r>
    </w:p>
    <w:p w14:paraId="6D4D229E" w14:textId="77777777" w:rsidR="00830ED2" w:rsidRPr="00D10DD5" w:rsidRDefault="00830ED2" w:rsidP="00830ED2">
      <w:pPr>
        <w:pStyle w:val="a0"/>
        <w:spacing w:after="0"/>
        <w:rPr>
          <w:rFonts w:cs="Times New Roman"/>
          <w:sz w:val="24"/>
          <w:szCs w:val="24"/>
        </w:rPr>
      </w:pPr>
      <w:r w:rsidRPr="00D10DD5">
        <w:rPr>
          <w:rFonts w:cs="Times New Roman"/>
          <w:sz w:val="24"/>
          <w:szCs w:val="24"/>
          <w:lang w:val="tt"/>
        </w:rPr>
        <w:t>Программаны гамәлгә ашыруның нәтиҗәлелеген бәяләү программа чараларын үтәүне анализлау һәм Программаның максатчан индикаторлары күрсәткечләренә ирешү нигезендә уздырыла һәм максатчан индикаторларга 12 нче таблица нигезендә билгеләнгәндә билгеләнә.</w:t>
      </w:r>
    </w:p>
    <w:p w14:paraId="4335F338" w14:textId="77777777" w:rsidR="00830ED2" w:rsidRPr="00D10DD5" w:rsidRDefault="00830ED2" w:rsidP="00830ED2"/>
    <w:p w14:paraId="07C093DF" w14:textId="77777777" w:rsidR="00830ED2" w:rsidRPr="00D10DD5" w:rsidRDefault="00830ED2" w:rsidP="00830ED2">
      <w:r w:rsidRPr="00D10DD5">
        <w:rPr>
          <w:lang w:val="tt"/>
        </w:rPr>
        <w:t>12 нче таблица - Социаль инфраструктураны үстерү программасының максатчан индикаторлары</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560"/>
        <w:gridCol w:w="2593"/>
        <w:gridCol w:w="1330"/>
        <w:gridCol w:w="851"/>
        <w:gridCol w:w="851"/>
        <w:gridCol w:w="851"/>
        <w:gridCol w:w="850"/>
        <w:gridCol w:w="851"/>
        <w:gridCol w:w="905"/>
      </w:tblGrid>
      <w:tr w:rsidR="00830ED2" w:rsidRPr="00D10DD5" w14:paraId="5315777A" w14:textId="77777777" w:rsidTr="00AA356D">
        <w:trPr>
          <w:tblHeader/>
        </w:trPr>
        <w:tc>
          <w:tcPr>
            <w:tcW w:w="560" w:type="dxa"/>
            <w:vMerge w:val="restart"/>
            <w:tcBorders>
              <w:top w:val="single" w:sz="1" w:space="0" w:color="000000"/>
              <w:left w:val="single" w:sz="1" w:space="0" w:color="000000"/>
              <w:bottom w:val="single" w:sz="1" w:space="0" w:color="000000"/>
            </w:tcBorders>
            <w:shd w:val="clear" w:color="auto" w:fill="CFE7FF"/>
            <w:vAlign w:val="center"/>
          </w:tcPr>
          <w:p w14:paraId="01F59467"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т/н</w:t>
            </w:r>
          </w:p>
        </w:tc>
        <w:tc>
          <w:tcPr>
            <w:tcW w:w="2593" w:type="dxa"/>
            <w:vMerge w:val="restart"/>
            <w:tcBorders>
              <w:top w:val="single" w:sz="1" w:space="0" w:color="000000"/>
              <w:left w:val="single" w:sz="1" w:space="0" w:color="000000"/>
              <w:bottom w:val="single" w:sz="1" w:space="0" w:color="000000"/>
            </w:tcBorders>
            <w:shd w:val="clear" w:color="auto" w:fill="CFE7FF"/>
            <w:vAlign w:val="center"/>
          </w:tcPr>
          <w:p w14:paraId="454AE459"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Максатчан индикатор исеме</w:t>
            </w:r>
          </w:p>
        </w:tc>
        <w:tc>
          <w:tcPr>
            <w:tcW w:w="1330" w:type="dxa"/>
            <w:vMerge w:val="restart"/>
            <w:tcBorders>
              <w:top w:val="single" w:sz="1" w:space="0" w:color="000000"/>
              <w:left w:val="single" w:sz="1" w:space="0" w:color="000000"/>
              <w:bottom w:val="single" w:sz="1" w:space="0" w:color="000000"/>
            </w:tcBorders>
            <w:shd w:val="clear" w:color="auto" w:fill="CFE7FF"/>
            <w:vAlign w:val="center"/>
          </w:tcPr>
          <w:p w14:paraId="6526F543"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Үлчәү берәмлеге</w:t>
            </w:r>
          </w:p>
        </w:tc>
        <w:tc>
          <w:tcPr>
            <w:tcW w:w="5159" w:type="dxa"/>
            <w:gridSpan w:val="6"/>
            <w:tcBorders>
              <w:top w:val="single" w:sz="1" w:space="0" w:color="000000"/>
              <w:left w:val="single" w:sz="1" w:space="0" w:color="000000"/>
              <w:bottom w:val="single" w:sz="1" w:space="0" w:color="000000"/>
              <w:right w:val="single" w:sz="1" w:space="0" w:color="000000"/>
            </w:tcBorders>
            <w:shd w:val="clear" w:color="auto" w:fill="CFE7FF"/>
            <w:vAlign w:val="center"/>
          </w:tcPr>
          <w:p w14:paraId="229BEE66"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Еллар буенча максатчан индикаторның әһәмияте</w:t>
            </w:r>
          </w:p>
        </w:tc>
      </w:tr>
      <w:tr w:rsidR="00830ED2" w:rsidRPr="00D10DD5" w14:paraId="4E5D055F" w14:textId="77777777" w:rsidTr="00AA356D">
        <w:trPr>
          <w:tblHeader/>
        </w:trPr>
        <w:tc>
          <w:tcPr>
            <w:tcW w:w="560" w:type="dxa"/>
            <w:vMerge/>
            <w:tcBorders>
              <w:top w:val="single" w:sz="1" w:space="0" w:color="000000"/>
              <w:left w:val="single" w:sz="1" w:space="0" w:color="000000"/>
              <w:bottom w:val="single" w:sz="1" w:space="0" w:color="000000"/>
            </w:tcBorders>
            <w:shd w:val="clear" w:color="auto" w:fill="CFE7FF"/>
            <w:vAlign w:val="center"/>
          </w:tcPr>
          <w:p w14:paraId="7995548A" w14:textId="77777777" w:rsidR="00830ED2" w:rsidRPr="00D10DD5" w:rsidRDefault="00830ED2" w:rsidP="00AA356D">
            <w:pPr>
              <w:pStyle w:val="af9"/>
              <w:snapToGrid w:val="0"/>
              <w:spacing w:line="240" w:lineRule="auto"/>
              <w:ind w:firstLine="0"/>
              <w:rPr>
                <w:rFonts w:cs="Times New Roman"/>
                <w:sz w:val="24"/>
                <w:szCs w:val="24"/>
              </w:rPr>
            </w:pPr>
          </w:p>
        </w:tc>
        <w:tc>
          <w:tcPr>
            <w:tcW w:w="2593" w:type="dxa"/>
            <w:vMerge/>
            <w:tcBorders>
              <w:top w:val="single" w:sz="1" w:space="0" w:color="000000"/>
              <w:left w:val="single" w:sz="1" w:space="0" w:color="000000"/>
              <w:bottom w:val="single" w:sz="1" w:space="0" w:color="000000"/>
            </w:tcBorders>
            <w:shd w:val="clear" w:color="auto" w:fill="CFE7FF"/>
            <w:vAlign w:val="center"/>
          </w:tcPr>
          <w:p w14:paraId="70D92E70" w14:textId="77777777" w:rsidR="00830ED2" w:rsidRPr="00D10DD5" w:rsidRDefault="00830ED2" w:rsidP="00AA356D">
            <w:pPr>
              <w:pStyle w:val="af9"/>
              <w:snapToGrid w:val="0"/>
              <w:spacing w:line="240" w:lineRule="auto"/>
              <w:ind w:firstLine="0"/>
              <w:rPr>
                <w:rFonts w:cs="Times New Roman"/>
                <w:sz w:val="24"/>
                <w:szCs w:val="24"/>
              </w:rPr>
            </w:pPr>
          </w:p>
        </w:tc>
        <w:tc>
          <w:tcPr>
            <w:tcW w:w="1330" w:type="dxa"/>
            <w:vMerge/>
            <w:tcBorders>
              <w:top w:val="single" w:sz="1" w:space="0" w:color="000000"/>
              <w:left w:val="single" w:sz="1" w:space="0" w:color="000000"/>
              <w:bottom w:val="single" w:sz="1" w:space="0" w:color="000000"/>
            </w:tcBorders>
            <w:shd w:val="clear" w:color="auto" w:fill="CFE7FF"/>
            <w:vAlign w:val="center"/>
          </w:tcPr>
          <w:p w14:paraId="56D765B6" w14:textId="77777777" w:rsidR="00830ED2" w:rsidRPr="00D10DD5" w:rsidRDefault="00830ED2" w:rsidP="00AA356D">
            <w:pPr>
              <w:pStyle w:val="af9"/>
              <w:snapToGrid w:val="0"/>
              <w:spacing w:line="240" w:lineRule="auto"/>
              <w:ind w:firstLine="0"/>
              <w:rPr>
                <w:rFonts w:cs="Times New Roman"/>
                <w:sz w:val="24"/>
                <w:szCs w:val="24"/>
              </w:rPr>
            </w:pPr>
          </w:p>
        </w:tc>
        <w:tc>
          <w:tcPr>
            <w:tcW w:w="851" w:type="dxa"/>
            <w:tcBorders>
              <w:top w:val="single" w:sz="1" w:space="0" w:color="000000"/>
              <w:left w:val="single" w:sz="1" w:space="0" w:color="000000"/>
              <w:bottom w:val="single" w:sz="1" w:space="0" w:color="000000"/>
            </w:tcBorders>
            <w:shd w:val="clear" w:color="auto" w:fill="CFE7FF"/>
            <w:vAlign w:val="center"/>
          </w:tcPr>
          <w:p w14:paraId="2065EE08"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2023</w:t>
            </w:r>
          </w:p>
        </w:tc>
        <w:tc>
          <w:tcPr>
            <w:tcW w:w="851" w:type="dxa"/>
            <w:tcBorders>
              <w:top w:val="single" w:sz="1" w:space="0" w:color="000000"/>
              <w:left w:val="single" w:sz="1" w:space="0" w:color="000000"/>
              <w:bottom w:val="single" w:sz="1" w:space="0" w:color="000000"/>
            </w:tcBorders>
            <w:shd w:val="clear" w:color="auto" w:fill="CFE7FF"/>
            <w:vAlign w:val="center"/>
          </w:tcPr>
          <w:p w14:paraId="01696680"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2024</w:t>
            </w:r>
          </w:p>
        </w:tc>
        <w:tc>
          <w:tcPr>
            <w:tcW w:w="851" w:type="dxa"/>
            <w:tcBorders>
              <w:top w:val="single" w:sz="1" w:space="0" w:color="000000"/>
              <w:left w:val="single" w:sz="1" w:space="0" w:color="000000"/>
              <w:bottom w:val="single" w:sz="1" w:space="0" w:color="000000"/>
            </w:tcBorders>
            <w:shd w:val="clear" w:color="auto" w:fill="CFE7FF"/>
            <w:vAlign w:val="center"/>
          </w:tcPr>
          <w:p w14:paraId="438DFBD1"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2025</w:t>
            </w:r>
          </w:p>
        </w:tc>
        <w:tc>
          <w:tcPr>
            <w:tcW w:w="850" w:type="dxa"/>
            <w:tcBorders>
              <w:top w:val="single" w:sz="1" w:space="0" w:color="000000"/>
              <w:left w:val="single" w:sz="1" w:space="0" w:color="000000"/>
              <w:bottom w:val="single" w:sz="1" w:space="0" w:color="000000"/>
            </w:tcBorders>
            <w:shd w:val="clear" w:color="auto" w:fill="CFE7FF"/>
            <w:vAlign w:val="center"/>
          </w:tcPr>
          <w:p w14:paraId="39024710"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2026</w:t>
            </w:r>
          </w:p>
        </w:tc>
        <w:tc>
          <w:tcPr>
            <w:tcW w:w="851" w:type="dxa"/>
            <w:tcBorders>
              <w:top w:val="single" w:sz="1" w:space="0" w:color="000000"/>
              <w:left w:val="single" w:sz="1" w:space="0" w:color="000000"/>
              <w:bottom w:val="single" w:sz="1" w:space="0" w:color="000000"/>
            </w:tcBorders>
            <w:shd w:val="clear" w:color="auto" w:fill="CFE7FF"/>
            <w:vAlign w:val="center"/>
          </w:tcPr>
          <w:p w14:paraId="276CF05B"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2027</w:t>
            </w:r>
          </w:p>
        </w:tc>
        <w:tc>
          <w:tcPr>
            <w:tcW w:w="905" w:type="dxa"/>
            <w:tcBorders>
              <w:top w:val="single" w:sz="1" w:space="0" w:color="000000"/>
              <w:left w:val="single" w:sz="1" w:space="0" w:color="000000"/>
              <w:bottom w:val="single" w:sz="1" w:space="0" w:color="000000"/>
              <w:right w:val="single" w:sz="1" w:space="0" w:color="000000"/>
            </w:tcBorders>
            <w:shd w:val="clear" w:color="auto" w:fill="CFE7FF"/>
            <w:vAlign w:val="center"/>
          </w:tcPr>
          <w:p w14:paraId="194D87BC"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b/>
                <w:sz w:val="24"/>
                <w:szCs w:val="24"/>
                <w:lang w:val="tt"/>
              </w:rPr>
              <w:t>2028-2030</w:t>
            </w:r>
          </w:p>
        </w:tc>
      </w:tr>
      <w:tr w:rsidR="00830ED2" w:rsidRPr="00D10DD5" w14:paraId="05FECCC0" w14:textId="77777777" w:rsidTr="00AA356D">
        <w:trPr>
          <w:trHeight w:val="371"/>
          <w:tblHeader/>
        </w:trPr>
        <w:tc>
          <w:tcPr>
            <w:tcW w:w="560" w:type="dxa"/>
            <w:tcBorders>
              <w:top w:val="single" w:sz="1" w:space="0" w:color="000000"/>
              <w:left w:val="single" w:sz="1" w:space="0" w:color="000000"/>
              <w:bottom w:val="single" w:sz="1" w:space="0" w:color="000000"/>
            </w:tcBorders>
            <w:shd w:val="clear" w:color="auto" w:fill="CFE7FF"/>
            <w:vAlign w:val="center"/>
          </w:tcPr>
          <w:p w14:paraId="61A3F1B0"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1</w:t>
            </w:r>
          </w:p>
        </w:tc>
        <w:tc>
          <w:tcPr>
            <w:tcW w:w="2593" w:type="dxa"/>
            <w:tcBorders>
              <w:top w:val="single" w:sz="1" w:space="0" w:color="000000"/>
              <w:left w:val="single" w:sz="1" w:space="0" w:color="000000"/>
              <w:bottom w:val="single" w:sz="1" w:space="0" w:color="000000"/>
            </w:tcBorders>
            <w:shd w:val="clear" w:color="auto" w:fill="CFE7FF"/>
            <w:vAlign w:val="center"/>
          </w:tcPr>
          <w:p w14:paraId="697BE785"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2</w:t>
            </w:r>
          </w:p>
        </w:tc>
        <w:tc>
          <w:tcPr>
            <w:tcW w:w="1330" w:type="dxa"/>
            <w:tcBorders>
              <w:top w:val="single" w:sz="1" w:space="0" w:color="000000"/>
              <w:left w:val="single" w:sz="1" w:space="0" w:color="000000"/>
              <w:bottom w:val="single" w:sz="1" w:space="0" w:color="000000"/>
            </w:tcBorders>
            <w:shd w:val="clear" w:color="auto" w:fill="CFE7FF"/>
            <w:vAlign w:val="center"/>
          </w:tcPr>
          <w:p w14:paraId="516DB973"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3</w:t>
            </w:r>
          </w:p>
        </w:tc>
        <w:tc>
          <w:tcPr>
            <w:tcW w:w="851" w:type="dxa"/>
            <w:tcBorders>
              <w:top w:val="single" w:sz="1" w:space="0" w:color="000000"/>
              <w:left w:val="single" w:sz="1" w:space="0" w:color="000000"/>
              <w:bottom w:val="single" w:sz="1" w:space="0" w:color="000000"/>
            </w:tcBorders>
            <w:shd w:val="clear" w:color="auto" w:fill="CFE7FF"/>
            <w:vAlign w:val="center"/>
          </w:tcPr>
          <w:p w14:paraId="79704C56"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4</w:t>
            </w:r>
          </w:p>
        </w:tc>
        <w:tc>
          <w:tcPr>
            <w:tcW w:w="851" w:type="dxa"/>
            <w:tcBorders>
              <w:top w:val="single" w:sz="1" w:space="0" w:color="000000"/>
              <w:left w:val="single" w:sz="1" w:space="0" w:color="000000"/>
              <w:bottom w:val="single" w:sz="1" w:space="0" w:color="000000"/>
            </w:tcBorders>
            <w:shd w:val="clear" w:color="auto" w:fill="CFE7FF"/>
            <w:vAlign w:val="center"/>
          </w:tcPr>
          <w:p w14:paraId="642D7E18"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5</w:t>
            </w:r>
          </w:p>
        </w:tc>
        <w:tc>
          <w:tcPr>
            <w:tcW w:w="851" w:type="dxa"/>
            <w:tcBorders>
              <w:top w:val="single" w:sz="1" w:space="0" w:color="000000"/>
              <w:left w:val="single" w:sz="1" w:space="0" w:color="000000"/>
              <w:bottom w:val="single" w:sz="1" w:space="0" w:color="000000"/>
            </w:tcBorders>
            <w:shd w:val="clear" w:color="auto" w:fill="CFE7FF"/>
            <w:vAlign w:val="center"/>
          </w:tcPr>
          <w:p w14:paraId="404B4C7D"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6</w:t>
            </w:r>
          </w:p>
        </w:tc>
        <w:tc>
          <w:tcPr>
            <w:tcW w:w="850" w:type="dxa"/>
            <w:tcBorders>
              <w:top w:val="single" w:sz="1" w:space="0" w:color="000000"/>
              <w:left w:val="single" w:sz="1" w:space="0" w:color="000000"/>
              <w:bottom w:val="single" w:sz="1" w:space="0" w:color="000000"/>
            </w:tcBorders>
            <w:shd w:val="clear" w:color="auto" w:fill="CFE7FF"/>
            <w:vAlign w:val="center"/>
          </w:tcPr>
          <w:p w14:paraId="23C23539"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7</w:t>
            </w:r>
          </w:p>
        </w:tc>
        <w:tc>
          <w:tcPr>
            <w:tcW w:w="851" w:type="dxa"/>
            <w:tcBorders>
              <w:top w:val="single" w:sz="1" w:space="0" w:color="000000"/>
              <w:left w:val="single" w:sz="1" w:space="0" w:color="000000"/>
              <w:bottom w:val="single" w:sz="1" w:space="0" w:color="000000"/>
            </w:tcBorders>
            <w:shd w:val="clear" w:color="auto" w:fill="CFE7FF"/>
            <w:vAlign w:val="center"/>
          </w:tcPr>
          <w:p w14:paraId="6C808F11"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8</w:t>
            </w:r>
          </w:p>
        </w:tc>
        <w:tc>
          <w:tcPr>
            <w:tcW w:w="905" w:type="dxa"/>
            <w:tcBorders>
              <w:top w:val="single" w:sz="1" w:space="0" w:color="000000"/>
              <w:left w:val="single" w:sz="1" w:space="0" w:color="000000"/>
              <w:bottom w:val="single" w:sz="1" w:space="0" w:color="000000"/>
              <w:right w:val="single" w:sz="1" w:space="0" w:color="000000"/>
            </w:tcBorders>
            <w:shd w:val="clear" w:color="auto" w:fill="CFE7FF"/>
            <w:vAlign w:val="center"/>
          </w:tcPr>
          <w:p w14:paraId="1AFD6455"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9</w:t>
            </w:r>
          </w:p>
        </w:tc>
      </w:tr>
      <w:tr w:rsidR="00830ED2" w:rsidRPr="00D10DD5" w14:paraId="700325D9" w14:textId="77777777" w:rsidTr="00AA356D">
        <w:trPr>
          <w:trHeight w:val="1211"/>
        </w:trPr>
        <w:tc>
          <w:tcPr>
            <w:tcW w:w="560" w:type="dxa"/>
            <w:tcBorders>
              <w:top w:val="single" w:sz="1" w:space="0" w:color="000000"/>
              <w:left w:val="single" w:sz="1" w:space="0" w:color="000000"/>
              <w:bottom w:val="single" w:sz="1" w:space="0" w:color="000000"/>
            </w:tcBorders>
            <w:shd w:val="clear" w:color="auto" w:fill="auto"/>
            <w:vAlign w:val="center"/>
          </w:tcPr>
          <w:p w14:paraId="1B019A40"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1</w:t>
            </w:r>
          </w:p>
        </w:tc>
        <w:tc>
          <w:tcPr>
            <w:tcW w:w="2593" w:type="dxa"/>
            <w:tcBorders>
              <w:top w:val="single" w:sz="1" w:space="0" w:color="000000"/>
              <w:left w:val="single" w:sz="1" w:space="0" w:color="000000"/>
              <w:bottom w:val="single" w:sz="1" w:space="0" w:color="000000"/>
            </w:tcBorders>
            <w:shd w:val="clear" w:color="auto" w:fill="auto"/>
            <w:vAlign w:val="center"/>
          </w:tcPr>
          <w:p w14:paraId="27873B14"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Норматив халыкны яхмәгариф учреждениесенә ихтыяҗны тәэмин итү, шул исәптән:</w:t>
            </w:r>
            <w:r w:rsidRPr="00D10DD5">
              <w:rPr>
                <w:rFonts w:cs="Times New Roman"/>
                <w:sz w:val="24"/>
                <w:szCs w:val="24"/>
                <w:lang w:val="tt"/>
              </w:rPr>
              <w:br/>
            </w:r>
          </w:p>
        </w:tc>
        <w:tc>
          <w:tcPr>
            <w:tcW w:w="1330" w:type="dxa"/>
            <w:tcBorders>
              <w:top w:val="single" w:sz="1" w:space="0" w:color="000000"/>
              <w:left w:val="single" w:sz="1" w:space="0" w:color="000000"/>
              <w:bottom w:val="single" w:sz="1" w:space="0" w:color="000000"/>
            </w:tcBorders>
            <w:shd w:val="clear" w:color="auto" w:fill="auto"/>
            <w:vAlign w:val="center"/>
          </w:tcPr>
          <w:p w14:paraId="09F24017" w14:textId="77777777" w:rsidR="00830ED2" w:rsidRPr="00D10DD5" w:rsidRDefault="00830ED2" w:rsidP="00AA356D">
            <w:pPr>
              <w:pStyle w:val="af9"/>
              <w:snapToGrid w:val="0"/>
              <w:spacing w:line="240" w:lineRule="auto"/>
              <w:ind w:firstLine="0"/>
              <w:rPr>
                <w:rFonts w:cs="Times New Roman"/>
                <w:sz w:val="24"/>
                <w:szCs w:val="24"/>
              </w:rPr>
            </w:pPr>
          </w:p>
        </w:tc>
        <w:tc>
          <w:tcPr>
            <w:tcW w:w="851" w:type="dxa"/>
            <w:tcBorders>
              <w:top w:val="single" w:sz="1" w:space="0" w:color="000000"/>
              <w:left w:val="single" w:sz="1" w:space="0" w:color="000000"/>
              <w:bottom w:val="single" w:sz="1" w:space="0" w:color="000000"/>
            </w:tcBorders>
            <w:shd w:val="clear" w:color="auto" w:fill="auto"/>
            <w:vAlign w:val="center"/>
          </w:tcPr>
          <w:p w14:paraId="2D917352" w14:textId="77777777" w:rsidR="00830ED2" w:rsidRPr="00D10DD5" w:rsidRDefault="00830ED2" w:rsidP="00AA356D">
            <w:pPr>
              <w:pStyle w:val="af9"/>
              <w:snapToGrid w:val="0"/>
              <w:spacing w:line="240" w:lineRule="auto"/>
              <w:ind w:firstLine="0"/>
              <w:rPr>
                <w:rFonts w:cs="Times New Roman"/>
                <w:sz w:val="24"/>
                <w:szCs w:val="24"/>
              </w:rPr>
            </w:pPr>
          </w:p>
        </w:tc>
        <w:tc>
          <w:tcPr>
            <w:tcW w:w="851" w:type="dxa"/>
            <w:tcBorders>
              <w:top w:val="single" w:sz="1" w:space="0" w:color="000000"/>
              <w:left w:val="single" w:sz="1" w:space="0" w:color="000000"/>
              <w:bottom w:val="single" w:sz="1" w:space="0" w:color="000000"/>
            </w:tcBorders>
            <w:shd w:val="clear" w:color="auto" w:fill="auto"/>
            <w:vAlign w:val="center"/>
          </w:tcPr>
          <w:p w14:paraId="4001D6C6" w14:textId="77777777" w:rsidR="00830ED2" w:rsidRPr="00D10DD5" w:rsidRDefault="00830ED2" w:rsidP="00AA356D">
            <w:pPr>
              <w:pStyle w:val="af9"/>
              <w:snapToGrid w:val="0"/>
              <w:spacing w:line="240" w:lineRule="auto"/>
              <w:ind w:firstLine="0"/>
              <w:rPr>
                <w:rFonts w:cs="Times New Roman"/>
                <w:sz w:val="24"/>
                <w:szCs w:val="24"/>
              </w:rPr>
            </w:pPr>
          </w:p>
        </w:tc>
        <w:tc>
          <w:tcPr>
            <w:tcW w:w="851" w:type="dxa"/>
            <w:tcBorders>
              <w:top w:val="single" w:sz="1" w:space="0" w:color="000000"/>
              <w:left w:val="single" w:sz="1" w:space="0" w:color="000000"/>
              <w:bottom w:val="single" w:sz="1" w:space="0" w:color="000000"/>
            </w:tcBorders>
            <w:shd w:val="clear" w:color="auto" w:fill="auto"/>
            <w:vAlign w:val="center"/>
          </w:tcPr>
          <w:p w14:paraId="2199366F" w14:textId="77777777" w:rsidR="00830ED2" w:rsidRPr="00D10DD5" w:rsidRDefault="00830ED2" w:rsidP="00AA356D">
            <w:pPr>
              <w:pStyle w:val="af9"/>
              <w:snapToGrid w:val="0"/>
              <w:spacing w:line="240" w:lineRule="auto"/>
              <w:ind w:firstLine="0"/>
              <w:rPr>
                <w:rFonts w:cs="Times New Roman"/>
                <w:sz w:val="24"/>
                <w:szCs w:val="24"/>
              </w:rPr>
            </w:pPr>
          </w:p>
        </w:tc>
        <w:tc>
          <w:tcPr>
            <w:tcW w:w="850" w:type="dxa"/>
            <w:tcBorders>
              <w:top w:val="single" w:sz="1" w:space="0" w:color="000000"/>
              <w:left w:val="single" w:sz="1" w:space="0" w:color="000000"/>
              <w:bottom w:val="single" w:sz="1" w:space="0" w:color="000000"/>
            </w:tcBorders>
            <w:shd w:val="clear" w:color="auto" w:fill="auto"/>
            <w:vAlign w:val="center"/>
          </w:tcPr>
          <w:p w14:paraId="0DCA0543" w14:textId="77777777" w:rsidR="00830ED2" w:rsidRPr="00D10DD5" w:rsidRDefault="00830ED2" w:rsidP="00AA356D">
            <w:pPr>
              <w:pStyle w:val="af9"/>
              <w:snapToGrid w:val="0"/>
              <w:spacing w:line="240" w:lineRule="auto"/>
              <w:ind w:firstLine="0"/>
              <w:rPr>
                <w:rFonts w:cs="Times New Roman"/>
                <w:sz w:val="24"/>
                <w:szCs w:val="24"/>
              </w:rPr>
            </w:pPr>
          </w:p>
        </w:tc>
        <w:tc>
          <w:tcPr>
            <w:tcW w:w="851" w:type="dxa"/>
            <w:tcBorders>
              <w:top w:val="single" w:sz="1" w:space="0" w:color="000000"/>
              <w:left w:val="single" w:sz="1" w:space="0" w:color="000000"/>
              <w:bottom w:val="single" w:sz="1" w:space="0" w:color="000000"/>
            </w:tcBorders>
            <w:shd w:val="clear" w:color="auto" w:fill="auto"/>
            <w:vAlign w:val="center"/>
          </w:tcPr>
          <w:p w14:paraId="1A389304" w14:textId="77777777" w:rsidR="00830ED2" w:rsidRPr="00D10DD5" w:rsidRDefault="00830ED2" w:rsidP="00AA356D">
            <w:pPr>
              <w:pStyle w:val="af9"/>
              <w:snapToGrid w:val="0"/>
              <w:spacing w:line="240" w:lineRule="auto"/>
              <w:ind w:firstLine="0"/>
              <w:rPr>
                <w:rFonts w:cs="Times New Roman"/>
                <w:sz w:val="24"/>
                <w:szCs w:val="24"/>
              </w:rPr>
            </w:pPr>
          </w:p>
        </w:tc>
        <w:tc>
          <w:tcPr>
            <w:tcW w:w="90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76CB25C" w14:textId="77777777" w:rsidR="00830ED2" w:rsidRPr="00D10DD5" w:rsidRDefault="00830ED2" w:rsidP="00AA356D">
            <w:pPr>
              <w:pStyle w:val="af9"/>
              <w:snapToGrid w:val="0"/>
              <w:spacing w:line="240" w:lineRule="auto"/>
              <w:ind w:firstLine="0"/>
              <w:rPr>
                <w:rFonts w:cs="Times New Roman"/>
                <w:sz w:val="24"/>
                <w:szCs w:val="24"/>
              </w:rPr>
            </w:pPr>
          </w:p>
        </w:tc>
      </w:tr>
      <w:tr w:rsidR="00830ED2" w:rsidRPr="00D10DD5" w14:paraId="062886DF" w14:textId="77777777" w:rsidTr="00AA356D">
        <w:trPr>
          <w:trHeight w:val="1496"/>
        </w:trPr>
        <w:tc>
          <w:tcPr>
            <w:tcW w:w="560" w:type="dxa"/>
            <w:tcBorders>
              <w:top w:val="single" w:sz="1" w:space="0" w:color="000000"/>
              <w:left w:val="single" w:sz="1" w:space="0" w:color="000000"/>
              <w:bottom w:val="single" w:sz="1" w:space="0" w:color="000000"/>
            </w:tcBorders>
            <w:shd w:val="clear" w:color="auto" w:fill="auto"/>
            <w:vAlign w:val="center"/>
          </w:tcPr>
          <w:p w14:paraId="43CFD90A"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lastRenderedPageBreak/>
              <w:t>1.1</w:t>
            </w:r>
          </w:p>
        </w:tc>
        <w:tc>
          <w:tcPr>
            <w:tcW w:w="2593" w:type="dxa"/>
            <w:tcBorders>
              <w:top w:val="single" w:sz="1" w:space="0" w:color="000000"/>
              <w:left w:val="single" w:sz="1" w:space="0" w:color="000000"/>
              <w:bottom w:val="single" w:sz="1" w:space="0" w:color="000000"/>
            </w:tcBorders>
            <w:shd w:val="clear" w:color="auto" w:fill="auto"/>
            <w:vAlign w:val="center"/>
          </w:tcPr>
          <w:p w14:paraId="17C61AFE"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мәктәпкәчә белем бирү учреждениеләренә халыкның норматив ихтыяҗын тәэмин итү</w:t>
            </w:r>
            <w:r w:rsidRPr="00D10DD5">
              <w:rPr>
                <w:rFonts w:cs="Times New Roman"/>
                <w:sz w:val="24"/>
                <w:szCs w:val="24"/>
                <w:lang w:val="tt"/>
              </w:rPr>
              <w:br/>
            </w:r>
          </w:p>
        </w:tc>
        <w:tc>
          <w:tcPr>
            <w:tcW w:w="1330" w:type="dxa"/>
            <w:tcBorders>
              <w:top w:val="single" w:sz="1" w:space="0" w:color="000000"/>
              <w:left w:val="single" w:sz="1" w:space="0" w:color="000000"/>
              <w:bottom w:val="single" w:sz="1" w:space="0" w:color="000000"/>
            </w:tcBorders>
            <w:shd w:val="clear" w:color="auto" w:fill="auto"/>
            <w:vAlign w:val="center"/>
          </w:tcPr>
          <w:p w14:paraId="26064B41"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Кеше урыны</w:t>
            </w:r>
          </w:p>
        </w:tc>
        <w:tc>
          <w:tcPr>
            <w:tcW w:w="851" w:type="dxa"/>
            <w:tcBorders>
              <w:top w:val="single" w:sz="1" w:space="0" w:color="000000"/>
              <w:left w:val="single" w:sz="1" w:space="0" w:color="000000"/>
              <w:bottom w:val="single" w:sz="1" w:space="0" w:color="000000"/>
            </w:tcBorders>
            <w:shd w:val="clear" w:color="auto" w:fill="auto"/>
            <w:vAlign w:val="center"/>
          </w:tcPr>
          <w:p w14:paraId="5A81D34E"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80</w:t>
            </w:r>
          </w:p>
        </w:tc>
        <w:tc>
          <w:tcPr>
            <w:tcW w:w="851" w:type="dxa"/>
            <w:tcBorders>
              <w:top w:val="single" w:sz="1" w:space="0" w:color="000000"/>
              <w:left w:val="single" w:sz="1" w:space="0" w:color="000000"/>
              <w:bottom w:val="single" w:sz="1" w:space="0" w:color="000000"/>
            </w:tcBorders>
            <w:shd w:val="clear" w:color="auto" w:fill="auto"/>
            <w:vAlign w:val="center"/>
          </w:tcPr>
          <w:p w14:paraId="4194373F"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95</w:t>
            </w:r>
          </w:p>
        </w:tc>
        <w:tc>
          <w:tcPr>
            <w:tcW w:w="851" w:type="dxa"/>
            <w:tcBorders>
              <w:top w:val="single" w:sz="1" w:space="0" w:color="000000"/>
              <w:left w:val="single" w:sz="1" w:space="0" w:color="000000"/>
              <w:bottom w:val="single" w:sz="1" w:space="0" w:color="000000"/>
            </w:tcBorders>
            <w:shd w:val="clear" w:color="auto" w:fill="auto"/>
            <w:vAlign w:val="center"/>
          </w:tcPr>
          <w:p w14:paraId="6E18328B"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95</w:t>
            </w:r>
          </w:p>
        </w:tc>
        <w:tc>
          <w:tcPr>
            <w:tcW w:w="850" w:type="dxa"/>
            <w:tcBorders>
              <w:top w:val="single" w:sz="1" w:space="0" w:color="000000"/>
              <w:left w:val="single" w:sz="1" w:space="0" w:color="000000"/>
              <w:bottom w:val="single" w:sz="1" w:space="0" w:color="000000"/>
            </w:tcBorders>
            <w:shd w:val="clear" w:color="auto" w:fill="auto"/>
            <w:vAlign w:val="center"/>
          </w:tcPr>
          <w:p w14:paraId="3157E35A"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95</w:t>
            </w:r>
          </w:p>
        </w:tc>
        <w:tc>
          <w:tcPr>
            <w:tcW w:w="851" w:type="dxa"/>
            <w:tcBorders>
              <w:top w:val="single" w:sz="1" w:space="0" w:color="000000"/>
              <w:left w:val="single" w:sz="1" w:space="0" w:color="000000"/>
              <w:bottom w:val="single" w:sz="1" w:space="0" w:color="000000"/>
            </w:tcBorders>
            <w:shd w:val="clear" w:color="auto" w:fill="auto"/>
            <w:vAlign w:val="center"/>
          </w:tcPr>
          <w:p w14:paraId="13B9BA0E"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95</w:t>
            </w:r>
          </w:p>
        </w:tc>
        <w:tc>
          <w:tcPr>
            <w:tcW w:w="90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7237411"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95</w:t>
            </w:r>
          </w:p>
        </w:tc>
      </w:tr>
      <w:tr w:rsidR="00830ED2" w:rsidRPr="00D10DD5" w14:paraId="32BD468B" w14:textId="77777777" w:rsidTr="00AA356D">
        <w:trPr>
          <w:trHeight w:val="1211"/>
        </w:trPr>
        <w:tc>
          <w:tcPr>
            <w:tcW w:w="560" w:type="dxa"/>
            <w:tcBorders>
              <w:top w:val="single" w:sz="1" w:space="0" w:color="000000"/>
              <w:left w:val="single" w:sz="1" w:space="0" w:color="000000"/>
              <w:bottom w:val="single" w:sz="1" w:space="0" w:color="000000"/>
            </w:tcBorders>
            <w:shd w:val="clear" w:color="auto" w:fill="auto"/>
            <w:vAlign w:val="center"/>
          </w:tcPr>
          <w:p w14:paraId="5BCAD28E"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1,2</w:t>
            </w:r>
          </w:p>
        </w:tc>
        <w:tc>
          <w:tcPr>
            <w:tcW w:w="2593" w:type="dxa"/>
            <w:tcBorders>
              <w:top w:val="single" w:sz="1" w:space="0" w:color="000000"/>
              <w:left w:val="single" w:sz="1" w:space="0" w:color="000000"/>
              <w:bottom w:val="single" w:sz="1" w:space="0" w:color="000000"/>
            </w:tcBorders>
            <w:shd w:val="clear" w:color="auto" w:fill="auto"/>
            <w:vAlign w:val="center"/>
          </w:tcPr>
          <w:p w14:paraId="0EFC7E9C"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мәктәпкәчә тәрбия белән тәэмин ителгән 1 яшьтән алып 6 яшькә кадәрге балалар өлеше</w:t>
            </w:r>
            <w:r w:rsidRPr="00D10DD5">
              <w:rPr>
                <w:rFonts w:cs="Times New Roman"/>
                <w:sz w:val="24"/>
                <w:szCs w:val="24"/>
                <w:lang w:val="tt"/>
              </w:rPr>
              <w:br/>
            </w:r>
          </w:p>
        </w:tc>
        <w:tc>
          <w:tcPr>
            <w:tcW w:w="1330" w:type="dxa"/>
            <w:tcBorders>
              <w:top w:val="single" w:sz="1" w:space="0" w:color="000000"/>
              <w:left w:val="single" w:sz="1" w:space="0" w:color="000000"/>
              <w:bottom w:val="single" w:sz="1" w:space="0" w:color="000000"/>
            </w:tcBorders>
            <w:shd w:val="clear" w:color="auto" w:fill="auto"/>
            <w:vAlign w:val="center"/>
          </w:tcPr>
          <w:p w14:paraId="0791E52A"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w:t>
            </w:r>
          </w:p>
        </w:tc>
        <w:tc>
          <w:tcPr>
            <w:tcW w:w="851" w:type="dxa"/>
            <w:tcBorders>
              <w:top w:val="single" w:sz="1" w:space="0" w:color="000000"/>
              <w:left w:val="single" w:sz="1" w:space="0" w:color="000000"/>
              <w:bottom w:val="single" w:sz="1" w:space="0" w:color="000000"/>
            </w:tcBorders>
            <w:shd w:val="clear" w:color="auto" w:fill="auto"/>
            <w:vAlign w:val="center"/>
          </w:tcPr>
          <w:p w14:paraId="03114278"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100</w:t>
            </w:r>
          </w:p>
        </w:tc>
        <w:tc>
          <w:tcPr>
            <w:tcW w:w="851" w:type="dxa"/>
            <w:tcBorders>
              <w:top w:val="single" w:sz="1" w:space="0" w:color="000000"/>
              <w:left w:val="single" w:sz="1" w:space="0" w:color="000000"/>
              <w:bottom w:val="single" w:sz="1" w:space="0" w:color="000000"/>
            </w:tcBorders>
            <w:shd w:val="clear" w:color="auto" w:fill="auto"/>
            <w:vAlign w:val="center"/>
          </w:tcPr>
          <w:p w14:paraId="482FB0A3"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100</w:t>
            </w:r>
          </w:p>
        </w:tc>
        <w:tc>
          <w:tcPr>
            <w:tcW w:w="851" w:type="dxa"/>
            <w:tcBorders>
              <w:top w:val="single" w:sz="1" w:space="0" w:color="000000"/>
              <w:left w:val="single" w:sz="1" w:space="0" w:color="000000"/>
              <w:bottom w:val="single" w:sz="1" w:space="0" w:color="000000"/>
            </w:tcBorders>
            <w:shd w:val="clear" w:color="auto" w:fill="auto"/>
            <w:vAlign w:val="center"/>
          </w:tcPr>
          <w:p w14:paraId="68983C26"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100</w:t>
            </w:r>
          </w:p>
        </w:tc>
        <w:tc>
          <w:tcPr>
            <w:tcW w:w="850" w:type="dxa"/>
            <w:tcBorders>
              <w:top w:val="single" w:sz="1" w:space="0" w:color="000000"/>
              <w:left w:val="single" w:sz="1" w:space="0" w:color="000000"/>
              <w:bottom w:val="single" w:sz="1" w:space="0" w:color="000000"/>
            </w:tcBorders>
            <w:shd w:val="clear" w:color="auto" w:fill="auto"/>
            <w:vAlign w:val="center"/>
          </w:tcPr>
          <w:p w14:paraId="334873F8"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100</w:t>
            </w:r>
          </w:p>
        </w:tc>
        <w:tc>
          <w:tcPr>
            <w:tcW w:w="851" w:type="dxa"/>
            <w:tcBorders>
              <w:top w:val="single" w:sz="1" w:space="0" w:color="000000"/>
              <w:left w:val="single" w:sz="1" w:space="0" w:color="000000"/>
              <w:bottom w:val="single" w:sz="1" w:space="0" w:color="000000"/>
            </w:tcBorders>
            <w:shd w:val="clear" w:color="auto" w:fill="auto"/>
            <w:vAlign w:val="center"/>
          </w:tcPr>
          <w:p w14:paraId="7D95B5BA"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100</w:t>
            </w:r>
          </w:p>
        </w:tc>
        <w:tc>
          <w:tcPr>
            <w:tcW w:w="90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3698918"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100</w:t>
            </w:r>
          </w:p>
        </w:tc>
      </w:tr>
      <w:tr w:rsidR="00830ED2" w:rsidRPr="00D10DD5" w14:paraId="3DC5667E" w14:textId="77777777" w:rsidTr="00AA356D">
        <w:trPr>
          <w:trHeight w:val="1211"/>
        </w:trPr>
        <w:tc>
          <w:tcPr>
            <w:tcW w:w="560" w:type="dxa"/>
            <w:tcBorders>
              <w:top w:val="single" w:sz="1" w:space="0" w:color="000000"/>
              <w:left w:val="single" w:sz="1" w:space="0" w:color="000000"/>
              <w:bottom w:val="single" w:sz="1" w:space="0" w:color="000000"/>
            </w:tcBorders>
            <w:shd w:val="clear" w:color="auto" w:fill="auto"/>
            <w:vAlign w:val="center"/>
          </w:tcPr>
          <w:p w14:paraId="224820D5"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1.3</w:t>
            </w:r>
          </w:p>
        </w:tc>
        <w:tc>
          <w:tcPr>
            <w:tcW w:w="2593" w:type="dxa"/>
            <w:tcBorders>
              <w:top w:val="single" w:sz="1" w:space="0" w:color="000000"/>
              <w:left w:val="single" w:sz="1" w:space="0" w:color="000000"/>
              <w:bottom w:val="single" w:sz="1" w:space="0" w:color="000000"/>
            </w:tcBorders>
            <w:shd w:val="clear" w:color="auto" w:fill="auto"/>
            <w:vAlign w:val="center"/>
          </w:tcPr>
          <w:p w14:paraId="44205928"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гомуми белем бирү учреждениеләренә халыкның норматив ихтыяҗын тәэмин итү</w:t>
            </w:r>
            <w:r w:rsidRPr="00D10DD5">
              <w:rPr>
                <w:rFonts w:cs="Times New Roman"/>
                <w:sz w:val="24"/>
                <w:szCs w:val="24"/>
                <w:lang w:val="tt"/>
              </w:rPr>
              <w:br/>
            </w:r>
          </w:p>
        </w:tc>
        <w:tc>
          <w:tcPr>
            <w:tcW w:w="1330" w:type="dxa"/>
            <w:tcBorders>
              <w:top w:val="single" w:sz="1" w:space="0" w:color="000000"/>
              <w:left w:val="single" w:sz="1" w:space="0" w:color="000000"/>
              <w:bottom w:val="single" w:sz="1" w:space="0" w:color="000000"/>
            </w:tcBorders>
            <w:shd w:val="clear" w:color="auto" w:fill="auto"/>
            <w:vAlign w:val="center"/>
          </w:tcPr>
          <w:p w14:paraId="28091BD7"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Кеше урыны</w:t>
            </w:r>
          </w:p>
        </w:tc>
        <w:tc>
          <w:tcPr>
            <w:tcW w:w="851" w:type="dxa"/>
            <w:tcBorders>
              <w:top w:val="single" w:sz="1" w:space="0" w:color="000000"/>
              <w:left w:val="single" w:sz="1" w:space="0" w:color="000000"/>
              <w:bottom w:val="single" w:sz="1" w:space="0" w:color="000000"/>
            </w:tcBorders>
            <w:shd w:val="clear" w:color="auto" w:fill="auto"/>
            <w:vAlign w:val="center"/>
          </w:tcPr>
          <w:p w14:paraId="007DC573"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509</w:t>
            </w:r>
          </w:p>
        </w:tc>
        <w:tc>
          <w:tcPr>
            <w:tcW w:w="851" w:type="dxa"/>
            <w:tcBorders>
              <w:top w:val="single" w:sz="1" w:space="0" w:color="000000"/>
              <w:left w:val="single" w:sz="1" w:space="0" w:color="000000"/>
              <w:bottom w:val="single" w:sz="1" w:space="0" w:color="000000"/>
            </w:tcBorders>
            <w:shd w:val="clear" w:color="auto" w:fill="auto"/>
            <w:vAlign w:val="center"/>
          </w:tcPr>
          <w:p w14:paraId="740C850C"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509</w:t>
            </w:r>
          </w:p>
        </w:tc>
        <w:tc>
          <w:tcPr>
            <w:tcW w:w="851" w:type="dxa"/>
            <w:tcBorders>
              <w:top w:val="single" w:sz="1" w:space="0" w:color="000000"/>
              <w:left w:val="single" w:sz="1" w:space="0" w:color="000000"/>
              <w:bottom w:val="single" w:sz="1" w:space="0" w:color="000000"/>
            </w:tcBorders>
            <w:shd w:val="clear" w:color="auto" w:fill="auto"/>
            <w:vAlign w:val="center"/>
          </w:tcPr>
          <w:p w14:paraId="1F590703"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509</w:t>
            </w:r>
          </w:p>
        </w:tc>
        <w:tc>
          <w:tcPr>
            <w:tcW w:w="850" w:type="dxa"/>
            <w:tcBorders>
              <w:top w:val="single" w:sz="1" w:space="0" w:color="000000"/>
              <w:left w:val="single" w:sz="1" w:space="0" w:color="000000"/>
              <w:bottom w:val="single" w:sz="1" w:space="0" w:color="000000"/>
            </w:tcBorders>
            <w:shd w:val="clear" w:color="auto" w:fill="auto"/>
            <w:vAlign w:val="center"/>
          </w:tcPr>
          <w:p w14:paraId="356EC174"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509</w:t>
            </w:r>
          </w:p>
        </w:tc>
        <w:tc>
          <w:tcPr>
            <w:tcW w:w="851" w:type="dxa"/>
            <w:tcBorders>
              <w:top w:val="single" w:sz="1" w:space="0" w:color="000000"/>
              <w:left w:val="single" w:sz="1" w:space="0" w:color="000000"/>
              <w:bottom w:val="single" w:sz="1" w:space="0" w:color="000000"/>
            </w:tcBorders>
            <w:shd w:val="clear" w:color="auto" w:fill="auto"/>
            <w:vAlign w:val="center"/>
          </w:tcPr>
          <w:p w14:paraId="75003DED"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509</w:t>
            </w:r>
          </w:p>
        </w:tc>
        <w:tc>
          <w:tcPr>
            <w:tcW w:w="90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554B58B"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509</w:t>
            </w:r>
          </w:p>
        </w:tc>
      </w:tr>
      <w:tr w:rsidR="00830ED2" w:rsidRPr="00D10DD5" w14:paraId="1EB19063" w14:textId="77777777" w:rsidTr="00AA356D">
        <w:trPr>
          <w:trHeight w:val="1496"/>
        </w:trPr>
        <w:tc>
          <w:tcPr>
            <w:tcW w:w="560" w:type="dxa"/>
            <w:tcBorders>
              <w:top w:val="single" w:sz="1" w:space="0" w:color="000000"/>
              <w:left w:val="single" w:sz="1" w:space="0" w:color="000000"/>
              <w:bottom w:val="single" w:sz="1" w:space="0" w:color="000000"/>
            </w:tcBorders>
            <w:shd w:val="clear" w:color="auto" w:fill="auto"/>
            <w:vAlign w:val="center"/>
          </w:tcPr>
          <w:p w14:paraId="58F9D72C" w14:textId="77777777" w:rsidR="00830ED2" w:rsidRPr="00D10DD5" w:rsidRDefault="00830ED2" w:rsidP="00AA356D">
            <w:pPr>
              <w:pStyle w:val="af9"/>
              <w:spacing w:line="240" w:lineRule="auto"/>
              <w:ind w:firstLine="0"/>
              <w:jc w:val="right"/>
              <w:rPr>
                <w:rFonts w:cs="Times New Roman"/>
                <w:sz w:val="24"/>
                <w:szCs w:val="24"/>
              </w:rPr>
            </w:pPr>
            <w:r w:rsidRPr="00D10DD5">
              <w:rPr>
                <w:rFonts w:cs="Times New Roman"/>
                <w:sz w:val="24"/>
                <w:szCs w:val="24"/>
                <w:lang w:val="tt"/>
              </w:rPr>
              <w:t>1,4</w:t>
            </w:r>
          </w:p>
        </w:tc>
        <w:tc>
          <w:tcPr>
            <w:tcW w:w="2593" w:type="dxa"/>
            <w:tcBorders>
              <w:top w:val="single" w:sz="1" w:space="0" w:color="000000"/>
              <w:left w:val="single" w:sz="1" w:space="0" w:color="000000"/>
              <w:bottom w:val="single" w:sz="1" w:space="0" w:color="000000"/>
            </w:tcBorders>
            <w:shd w:val="clear" w:color="auto" w:fill="auto"/>
            <w:vAlign w:val="center"/>
          </w:tcPr>
          <w:p w14:paraId="03C0A64E"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мәктәптә бер сменада дәресләр өчен укучылар тәэмин ителгән мәктәп яшендәге балалар өлеше</w:t>
            </w:r>
            <w:r w:rsidRPr="00D10DD5">
              <w:rPr>
                <w:rFonts w:cs="Times New Roman"/>
                <w:sz w:val="24"/>
                <w:szCs w:val="24"/>
                <w:lang w:val="tt"/>
              </w:rPr>
              <w:br/>
            </w:r>
          </w:p>
        </w:tc>
        <w:tc>
          <w:tcPr>
            <w:tcW w:w="1330" w:type="dxa"/>
            <w:tcBorders>
              <w:top w:val="single" w:sz="1" w:space="0" w:color="000000"/>
              <w:left w:val="single" w:sz="1" w:space="0" w:color="000000"/>
              <w:bottom w:val="single" w:sz="1" w:space="0" w:color="000000"/>
            </w:tcBorders>
            <w:shd w:val="clear" w:color="auto" w:fill="auto"/>
            <w:vAlign w:val="center"/>
          </w:tcPr>
          <w:p w14:paraId="10B8A05B"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w:t>
            </w:r>
          </w:p>
        </w:tc>
        <w:tc>
          <w:tcPr>
            <w:tcW w:w="851" w:type="dxa"/>
            <w:tcBorders>
              <w:top w:val="single" w:sz="1" w:space="0" w:color="000000"/>
              <w:left w:val="single" w:sz="1" w:space="0" w:color="000000"/>
              <w:bottom w:val="single" w:sz="1" w:space="0" w:color="000000"/>
            </w:tcBorders>
            <w:shd w:val="clear" w:color="auto" w:fill="auto"/>
            <w:vAlign w:val="center"/>
          </w:tcPr>
          <w:p w14:paraId="15EC885F"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100</w:t>
            </w:r>
          </w:p>
        </w:tc>
        <w:tc>
          <w:tcPr>
            <w:tcW w:w="851" w:type="dxa"/>
            <w:tcBorders>
              <w:top w:val="single" w:sz="1" w:space="0" w:color="000000"/>
              <w:left w:val="single" w:sz="1" w:space="0" w:color="000000"/>
              <w:bottom w:val="single" w:sz="1" w:space="0" w:color="000000"/>
            </w:tcBorders>
            <w:shd w:val="clear" w:color="auto" w:fill="auto"/>
            <w:vAlign w:val="center"/>
          </w:tcPr>
          <w:p w14:paraId="2E3858AA"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100</w:t>
            </w:r>
          </w:p>
        </w:tc>
        <w:tc>
          <w:tcPr>
            <w:tcW w:w="851" w:type="dxa"/>
            <w:tcBorders>
              <w:top w:val="single" w:sz="1" w:space="0" w:color="000000"/>
              <w:left w:val="single" w:sz="1" w:space="0" w:color="000000"/>
              <w:bottom w:val="single" w:sz="1" w:space="0" w:color="000000"/>
            </w:tcBorders>
            <w:shd w:val="clear" w:color="auto" w:fill="auto"/>
            <w:vAlign w:val="center"/>
          </w:tcPr>
          <w:p w14:paraId="42AE356B"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100</w:t>
            </w:r>
          </w:p>
        </w:tc>
        <w:tc>
          <w:tcPr>
            <w:tcW w:w="850" w:type="dxa"/>
            <w:tcBorders>
              <w:top w:val="single" w:sz="1" w:space="0" w:color="000000"/>
              <w:left w:val="single" w:sz="1" w:space="0" w:color="000000"/>
              <w:bottom w:val="single" w:sz="1" w:space="0" w:color="000000"/>
            </w:tcBorders>
            <w:shd w:val="clear" w:color="auto" w:fill="auto"/>
            <w:vAlign w:val="center"/>
          </w:tcPr>
          <w:p w14:paraId="30442489"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100</w:t>
            </w:r>
          </w:p>
        </w:tc>
        <w:tc>
          <w:tcPr>
            <w:tcW w:w="851" w:type="dxa"/>
            <w:tcBorders>
              <w:top w:val="single" w:sz="1" w:space="0" w:color="000000"/>
              <w:left w:val="single" w:sz="1" w:space="0" w:color="000000"/>
              <w:bottom w:val="single" w:sz="1" w:space="0" w:color="000000"/>
            </w:tcBorders>
            <w:shd w:val="clear" w:color="auto" w:fill="auto"/>
            <w:vAlign w:val="center"/>
          </w:tcPr>
          <w:p w14:paraId="413A6D5E"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100</w:t>
            </w:r>
          </w:p>
        </w:tc>
        <w:tc>
          <w:tcPr>
            <w:tcW w:w="90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9828191"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100</w:t>
            </w:r>
          </w:p>
        </w:tc>
      </w:tr>
      <w:tr w:rsidR="00830ED2" w:rsidRPr="00D10DD5" w14:paraId="5F0A30FB" w14:textId="77777777" w:rsidTr="00AA356D">
        <w:trPr>
          <w:trHeight w:val="1496"/>
        </w:trPr>
        <w:tc>
          <w:tcPr>
            <w:tcW w:w="560" w:type="dxa"/>
            <w:tcBorders>
              <w:top w:val="single" w:sz="1" w:space="0" w:color="000000"/>
              <w:left w:val="single" w:sz="1" w:space="0" w:color="000000"/>
              <w:bottom w:val="single" w:sz="1" w:space="0" w:color="000000"/>
            </w:tcBorders>
            <w:shd w:val="clear" w:color="auto" w:fill="auto"/>
            <w:vAlign w:val="center"/>
          </w:tcPr>
          <w:p w14:paraId="1CFCF16C"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1.5</w:t>
            </w:r>
          </w:p>
        </w:tc>
        <w:tc>
          <w:tcPr>
            <w:tcW w:w="2593" w:type="dxa"/>
            <w:tcBorders>
              <w:top w:val="single" w:sz="1" w:space="0" w:color="000000"/>
              <w:left w:val="single" w:sz="1" w:space="0" w:color="000000"/>
              <w:bottom w:val="single" w:sz="1" w:space="0" w:color="000000"/>
            </w:tcBorders>
            <w:shd w:val="clear" w:color="auto" w:fill="auto"/>
            <w:vAlign w:val="center"/>
          </w:tcPr>
          <w:p w14:paraId="2EC66C57"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өстәмә белем бирүне оештыруга халыкның норматив ихтыяҗын тәэмин итү</w:t>
            </w:r>
            <w:r w:rsidRPr="00D10DD5">
              <w:rPr>
                <w:rFonts w:cs="Times New Roman"/>
                <w:sz w:val="24"/>
                <w:szCs w:val="24"/>
                <w:lang w:val="tt"/>
              </w:rPr>
              <w:br/>
            </w:r>
          </w:p>
        </w:tc>
        <w:tc>
          <w:tcPr>
            <w:tcW w:w="1330" w:type="dxa"/>
            <w:tcBorders>
              <w:top w:val="single" w:sz="1" w:space="0" w:color="000000"/>
              <w:left w:val="single" w:sz="1" w:space="0" w:color="000000"/>
              <w:bottom w:val="single" w:sz="1" w:space="0" w:color="000000"/>
            </w:tcBorders>
            <w:shd w:val="clear" w:color="auto" w:fill="auto"/>
            <w:vAlign w:val="center"/>
          </w:tcPr>
          <w:p w14:paraId="0D37109D"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Кеше урыны</w:t>
            </w:r>
          </w:p>
        </w:tc>
        <w:tc>
          <w:tcPr>
            <w:tcW w:w="851" w:type="dxa"/>
            <w:tcBorders>
              <w:top w:val="single" w:sz="1" w:space="0" w:color="000000"/>
              <w:left w:val="single" w:sz="1" w:space="0" w:color="000000"/>
              <w:bottom w:val="single" w:sz="1" w:space="0" w:color="000000"/>
            </w:tcBorders>
            <w:shd w:val="clear" w:color="auto" w:fill="auto"/>
            <w:vAlign w:val="center"/>
          </w:tcPr>
          <w:p w14:paraId="148503B2"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110</w:t>
            </w:r>
          </w:p>
        </w:tc>
        <w:tc>
          <w:tcPr>
            <w:tcW w:w="851" w:type="dxa"/>
            <w:tcBorders>
              <w:top w:val="single" w:sz="1" w:space="0" w:color="000000"/>
              <w:left w:val="single" w:sz="1" w:space="0" w:color="000000"/>
              <w:bottom w:val="single" w:sz="1" w:space="0" w:color="000000"/>
            </w:tcBorders>
            <w:shd w:val="clear" w:color="auto" w:fill="auto"/>
            <w:vAlign w:val="center"/>
          </w:tcPr>
          <w:p w14:paraId="4DEB8108"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110</w:t>
            </w:r>
          </w:p>
        </w:tc>
        <w:tc>
          <w:tcPr>
            <w:tcW w:w="851" w:type="dxa"/>
            <w:tcBorders>
              <w:top w:val="single" w:sz="1" w:space="0" w:color="000000"/>
              <w:left w:val="single" w:sz="1" w:space="0" w:color="000000"/>
              <w:bottom w:val="single" w:sz="1" w:space="0" w:color="000000"/>
            </w:tcBorders>
            <w:shd w:val="clear" w:color="auto" w:fill="auto"/>
            <w:vAlign w:val="center"/>
          </w:tcPr>
          <w:p w14:paraId="5EC1E0AD"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110</w:t>
            </w:r>
          </w:p>
        </w:tc>
        <w:tc>
          <w:tcPr>
            <w:tcW w:w="850" w:type="dxa"/>
            <w:tcBorders>
              <w:top w:val="single" w:sz="1" w:space="0" w:color="000000"/>
              <w:left w:val="single" w:sz="1" w:space="0" w:color="000000"/>
              <w:bottom w:val="single" w:sz="1" w:space="0" w:color="000000"/>
            </w:tcBorders>
            <w:shd w:val="clear" w:color="auto" w:fill="auto"/>
            <w:vAlign w:val="center"/>
          </w:tcPr>
          <w:p w14:paraId="4ED545B5"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120</w:t>
            </w:r>
          </w:p>
        </w:tc>
        <w:tc>
          <w:tcPr>
            <w:tcW w:w="851" w:type="dxa"/>
            <w:tcBorders>
              <w:top w:val="single" w:sz="1" w:space="0" w:color="000000"/>
              <w:left w:val="single" w:sz="1" w:space="0" w:color="000000"/>
              <w:bottom w:val="single" w:sz="1" w:space="0" w:color="000000"/>
            </w:tcBorders>
            <w:shd w:val="clear" w:color="auto" w:fill="auto"/>
            <w:vAlign w:val="center"/>
          </w:tcPr>
          <w:p w14:paraId="66E00A11"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120</w:t>
            </w:r>
          </w:p>
        </w:tc>
        <w:tc>
          <w:tcPr>
            <w:tcW w:w="90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BEF1BCC"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120</w:t>
            </w:r>
          </w:p>
        </w:tc>
      </w:tr>
      <w:tr w:rsidR="00830ED2" w:rsidRPr="00D10DD5" w14:paraId="28DFE6C0" w14:textId="77777777" w:rsidTr="00AA356D">
        <w:trPr>
          <w:trHeight w:val="1496"/>
        </w:trPr>
        <w:tc>
          <w:tcPr>
            <w:tcW w:w="560" w:type="dxa"/>
            <w:tcBorders>
              <w:top w:val="single" w:sz="1" w:space="0" w:color="000000"/>
              <w:left w:val="single" w:sz="1" w:space="0" w:color="000000"/>
              <w:bottom w:val="single" w:sz="1" w:space="0" w:color="000000"/>
            </w:tcBorders>
            <w:shd w:val="clear" w:color="auto" w:fill="auto"/>
            <w:vAlign w:val="center"/>
          </w:tcPr>
          <w:p w14:paraId="2505FF27"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2</w:t>
            </w:r>
          </w:p>
        </w:tc>
        <w:tc>
          <w:tcPr>
            <w:tcW w:w="2593" w:type="dxa"/>
            <w:tcBorders>
              <w:top w:val="single" w:sz="1" w:space="0" w:color="000000"/>
              <w:left w:val="single" w:sz="1" w:space="0" w:color="000000"/>
              <w:bottom w:val="single" w:sz="1" w:space="0" w:color="000000"/>
            </w:tcBorders>
            <w:shd w:val="clear" w:color="auto" w:fill="auto"/>
            <w:vAlign w:val="center"/>
          </w:tcPr>
          <w:p w14:paraId="721A3935"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Сәламәтлек саклау объектларына халыкның норматив ихтыяҗын тәэмин итү, шул исәптән:</w:t>
            </w:r>
            <w:r w:rsidRPr="00D10DD5">
              <w:rPr>
                <w:rFonts w:cs="Times New Roman"/>
                <w:sz w:val="24"/>
                <w:szCs w:val="24"/>
                <w:lang w:val="tt"/>
              </w:rPr>
              <w:br/>
            </w:r>
          </w:p>
        </w:tc>
        <w:tc>
          <w:tcPr>
            <w:tcW w:w="1330" w:type="dxa"/>
            <w:tcBorders>
              <w:top w:val="single" w:sz="1" w:space="0" w:color="000000"/>
              <w:left w:val="single" w:sz="1" w:space="0" w:color="000000"/>
              <w:bottom w:val="single" w:sz="1" w:space="0" w:color="000000"/>
            </w:tcBorders>
            <w:shd w:val="clear" w:color="auto" w:fill="auto"/>
            <w:vAlign w:val="center"/>
          </w:tcPr>
          <w:p w14:paraId="73118F60" w14:textId="77777777" w:rsidR="00830ED2" w:rsidRPr="00D10DD5" w:rsidRDefault="00830ED2" w:rsidP="00AA356D">
            <w:pPr>
              <w:pStyle w:val="af9"/>
              <w:snapToGrid w:val="0"/>
              <w:spacing w:line="240" w:lineRule="auto"/>
              <w:ind w:firstLine="0"/>
              <w:rPr>
                <w:rFonts w:cs="Times New Roman"/>
                <w:sz w:val="24"/>
                <w:szCs w:val="24"/>
              </w:rPr>
            </w:pPr>
          </w:p>
        </w:tc>
        <w:tc>
          <w:tcPr>
            <w:tcW w:w="851" w:type="dxa"/>
            <w:tcBorders>
              <w:top w:val="single" w:sz="1" w:space="0" w:color="000000"/>
              <w:left w:val="single" w:sz="1" w:space="0" w:color="000000"/>
              <w:bottom w:val="single" w:sz="1" w:space="0" w:color="000000"/>
            </w:tcBorders>
            <w:shd w:val="clear" w:color="auto" w:fill="auto"/>
            <w:vAlign w:val="center"/>
          </w:tcPr>
          <w:p w14:paraId="03B65016" w14:textId="77777777" w:rsidR="00830ED2" w:rsidRPr="00D10DD5" w:rsidRDefault="00830ED2" w:rsidP="00AA356D">
            <w:pPr>
              <w:pStyle w:val="af9"/>
              <w:snapToGrid w:val="0"/>
              <w:spacing w:line="240" w:lineRule="auto"/>
              <w:ind w:firstLine="0"/>
              <w:rPr>
                <w:rFonts w:cs="Times New Roman"/>
                <w:sz w:val="24"/>
                <w:szCs w:val="24"/>
              </w:rPr>
            </w:pPr>
          </w:p>
        </w:tc>
        <w:tc>
          <w:tcPr>
            <w:tcW w:w="851" w:type="dxa"/>
            <w:tcBorders>
              <w:top w:val="single" w:sz="1" w:space="0" w:color="000000"/>
              <w:left w:val="single" w:sz="1" w:space="0" w:color="000000"/>
              <w:bottom w:val="single" w:sz="1" w:space="0" w:color="000000"/>
            </w:tcBorders>
            <w:shd w:val="clear" w:color="auto" w:fill="auto"/>
            <w:vAlign w:val="center"/>
          </w:tcPr>
          <w:p w14:paraId="042B195D" w14:textId="77777777" w:rsidR="00830ED2" w:rsidRPr="00D10DD5" w:rsidRDefault="00830ED2" w:rsidP="00AA356D">
            <w:pPr>
              <w:pStyle w:val="af9"/>
              <w:snapToGrid w:val="0"/>
              <w:spacing w:line="240" w:lineRule="auto"/>
              <w:ind w:firstLine="0"/>
              <w:rPr>
                <w:rFonts w:cs="Times New Roman"/>
                <w:sz w:val="24"/>
                <w:szCs w:val="24"/>
              </w:rPr>
            </w:pPr>
          </w:p>
        </w:tc>
        <w:tc>
          <w:tcPr>
            <w:tcW w:w="851" w:type="dxa"/>
            <w:tcBorders>
              <w:top w:val="single" w:sz="1" w:space="0" w:color="000000"/>
              <w:left w:val="single" w:sz="1" w:space="0" w:color="000000"/>
              <w:bottom w:val="single" w:sz="1" w:space="0" w:color="000000"/>
            </w:tcBorders>
            <w:shd w:val="clear" w:color="auto" w:fill="auto"/>
            <w:vAlign w:val="center"/>
          </w:tcPr>
          <w:p w14:paraId="0478AF33" w14:textId="77777777" w:rsidR="00830ED2" w:rsidRPr="00D10DD5" w:rsidRDefault="00830ED2" w:rsidP="00AA356D">
            <w:pPr>
              <w:pStyle w:val="af9"/>
              <w:snapToGrid w:val="0"/>
              <w:spacing w:line="240" w:lineRule="auto"/>
              <w:ind w:firstLine="0"/>
              <w:rPr>
                <w:rFonts w:cs="Times New Roman"/>
                <w:sz w:val="24"/>
                <w:szCs w:val="24"/>
              </w:rPr>
            </w:pPr>
          </w:p>
        </w:tc>
        <w:tc>
          <w:tcPr>
            <w:tcW w:w="850" w:type="dxa"/>
            <w:tcBorders>
              <w:top w:val="single" w:sz="1" w:space="0" w:color="000000"/>
              <w:left w:val="single" w:sz="1" w:space="0" w:color="000000"/>
              <w:bottom w:val="single" w:sz="1" w:space="0" w:color="000000"/>
            </w:tcBorders>
            <w:shd w:val="clear" w:color="auto" w:fill="auto"/>
            <w:vAlign w:val="center"/>
          </w:tcPr>
          <w:p w14:paraId="24E5E3A9" w14:textId="77777777" w:rsidR="00830ED2" w:rsidRPr="00D10DD5" w:rsidRDefault="00830ED2" w:rsidP="00AA356D">
            <w:pPr>
              <w:pStyle w:val="af9"/>
              <w:snapToGrid w:val="0"/>
              <w:spacing w:line="240" w:lineRule="auto"/>
              <w:ind w:firstLine="0"/>
              <w:rPr>
                <w:rFonts w:cs="Times New Roman"/>
                <w:sz w:val="24"/>
                <w:szCs w:val="24"/>
              </w:rPr>
            </w:pPr>
          </w:p>
        </w:tc>
        <w:tc>
          <w:tcPr>
            <w:tcW w:w="851" w:type="dxa"/>
            <w:tcBorders>
              <w:top w:val="single" w:sz="1" w:space="0" w:color="000000"/>
              <w:left w:val="single" w:sz="1" w:space="0" w:color="000000"/>
              <w:bottom w:val="single" w:sz="1" w:space="0" w:color="000000"/>
            </w:tcBorders>
            <w:shd w:val="clear" w:color="auto" w:fill="auto"/>
            <w:vAlign w:val="center"/>
          </w:tcPr>
          <w:p w14:paraId="225BA3B6" w14:textId="77777777" w:rsidR="00830ED2" w:rsidRPr="00D10DD5" w:rsidRDefault="00830ED2" w:rsidP="00AA356D">
            <w:pPr>
              <w:pStyle w:val="af9"/>
              <w:snapToGrid w:val="0"/>
              <w:spacing w:line="240" w:lineRule="auto"/>
              <w:ind w:firstLine="0"/>
              <w:rPr>
                <w:rFonts w:cs="Times New Roman"/>
                <w:sz w:val="24"/>
                <w:szCs w:val="24"/>
              </w:rPr>
            </w:pPr>
          </w:p>
        </w:tc>
        <w:tc>
          <w:tcPr>
            <w:tcW w:w="90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0A44460" w14:textId="77777777" w:rsidR="00830ED2" w:rsidRPr="00D10DD5" w:rsidRDefault="00830ED2" w:rsidP="00AA356D">
            <w:pPr>
              <w:pStyle w:val="af9"/>
              <w:snapToGrid w:val="0"/>
              <w:spacing w:line="240" w:lineRule="auto"/>
              <w:ind w:firstLine="0"/>
              <w:rPr>
                <w:rFonts w:cs="Times New Roman"/>
                <w:sz w:val="24"/>
                <w:szCs w:val="24"/>
              </w:rPr>
            </w:pPr>
          </w:p>
        </w:tc>
      </w:tr>
      <w:tr w:rsidR="00830ED2" w:rsidRPr="00D10DD5" w14:paraId="11FB3CD3" w14:textId="77777777" w:rsidTr="00AA356D">
        <w:trPr>
          <w:trHeight w:val="941"/>
        </w:trPr>
        <w:tc>
          <w:tcPr>
            <w:tcW w:w="560" w:type="dxa"/>
            <w:tcBorders>
              <w:top w:val="single" w:sz="1" w:space="0" w:color="000000"/>
              <w:left w:val="single" w:sz="1" w:space="0" w:color="000000"/>
              <w:bottom w:val="single" w:sz="1" w:space="0" w:color="000000"/>
            </w:tcBorders>
            <w:shd w:val="clear" w:color="auto" w:fill="auto"/>
            <w:vAlign w:val="center"/>
          </w:tcPr>
          <w:p w14:paraId="30A41F5B"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2.1</w:t>
            </w:r>
          </w:p>
        </w:tc>
        <w:tc>
          <w:tcPr>
            <w:tcW w:w="2593" w:type="dxa"/>
            <w:tcBorders>
              <w:top w:val="single" w:sz="1" w:space="0" w:color="000000"/>
              <w:left w:val="single" w:sz="1" w:space="0" w:color="000000"/>
              <w:bottom w:val="single" w:sz="1" w:space="0" w:color="000000"/>
            </w:tcBorders>
            <w:shd w:val="clear" w:color="auto" w:fill="auto"/>
            <w:vAlign w:val="center"/>
          </w:tcPr>
          <w:p w14:paraId="2353A41A"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халыкның даруханә пунктларына норматив ихтыяҗын тәэмин итү</w:t>
            </w:r>
          </w:p>
        </w:tc>
        <w:tc>
          <w:tcPr>
            <w:tcW w:w="1330" w:type="dxa"/>
            <w:tcBorders>
              <w:top w:val="single" w:sz="1" w:space="0" w:color="000000"/>
              <w:left w:val="single" w:sz="1" w:space="0" w:color="000000"/>
              <w:bottom w:val="single" w:sz="1" w:space="0" w:color="000000"/>
            </w:tcBorders>
            <w:shd w:val="clear" w:color="auto" w:fill="auto"/>
            <w:vAlign w:val="center"/>
          </w:tcPr>
          <w:p w14:paraId="5ACB3C35"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Данә</w:t>
            </w:r>
          </w:p>
        </w:tc>
        <w:tc>
          <w:tcPr>
            <w:tcW w:w="851" w:type="dxa"/>
            <w:tcBorders>
              <w:top w:val="single" w:sz="1" w:space="0" w:color="000000"/>
              <w:left w:val="single" w:sz="1" w:space="0" w:color="000000"/>
              <w:bottom w:val="single" w:sz="1" w:space="0" w:color="000000"/>
            </w:tcBorders>
            <w:shd w:val="clear" w:color="auto" w:fill="auto"/>
            <w:vAlign w:val="center"/>
          </w:tcPr>
          <w:p w14:paraId="41D19106"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w:t>
            </w:r>
          </w:p>
        </w:tc>
        <w:tc>
          <w:tcPr>
            <w:tcW w:w="851" w:type="dxa"/>
            <w:tcBorders>
              <w:top w:val="single" w:sz="1" w:space="0" w:color="000000"/>
              <w:left w:val="single" w:sz="1" w:space="0" w:color="000000"/>
              <w:bottom w:val="single" w:sz="1" w:space="0" w:color="000000"/>
            </w:tcBorders>
            <w:shd w:val="clear" w:color="auto" w:fill="auto"/>
            <w:vAlign w:val="center"/>
          </w:tcPr>
          <w:p w14:paraId="1FB56FDE"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w:t>
            </w:r>
          </w:p>
        </w:tc>
        <w:tc>
          <w:tcPr>
            <w:tcW w:w="851" w:type="dxa"/>
            <w:tcBorders>
              <w:top w:val="single" w:sz="1" w:space="0" w:color="000000"/>
              <w:left w:val="single" w:sz="1" w:space="0" w:color="000000"/>
              <w:bottom w:val="single" w:sz="1" w:space="0" w:color="000000"/>
            </w:tcBorders>
            <w:shd w:val="clear" w:color="auto" w:fill="auto"/>
            <w:vAlign w:val="center"/>
          </w:tcPr>
          <w:p w14:paraId="0E916594"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w:t>
            </w:r>
          </w:p>
        </w:tc>
        <w:tc>
          <w:tcPr>
            <w:tcW w:w="850" w:type="dxa"/>
            <w:tcBorders>
              <w:top w:val="single" w:sz="1" w:space="0" w:color="000000"/>
              <w:left w:val="single" w:sz="1" w:space="0" w:color="000000"/>
              <w:bottom w:val="single" w:sz="1" w:space="0" w:color="000000"/>
            </w:tcBorders>
            <w:shd w:val="clear" w:color="auto" w:fill="auto"/>
            <w:vAlign w:val="center"/>
          </w:tcPr>
          <w:p w14:paraId="7AF28EA4"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w:t>
            </w:r>
          </w:p>
        </w:tc>
        <w:tc>
          <w:tcPr>
            <w:tcW w:w="851" w:type="dxa"/>
            <w:tcBorders>
              <w:top w:val="single" w:sz="1" w:space="0" w:color="000000"/>
              <w:left w:val="single" w:sz="1" w:space="0" w:color="000000"/>
              <w:bottom w:val="single" w:sz="1" w:space="0" w:color="000000"/>
            </w:tcBorders>
            <w:shd w:val="clear" w:color="auto" w:fill="auto"/>
            <w:vAlign w:val="center"/>
          </w:tcPr>
          <w:p w14:paraId="46572C67"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w:t>
            </w:r>
          </w:p>
        </w:tc>
        <w:tc>
          <w:tcPr>
            <w:tcW w:w="90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94F4AF4"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w:t>
            </w:r>
          </w:p>
        </w:tc>
      </w:tr>
      <w:tr w:rsidR="00830ED2" w:rsidRPr="00D10DD5" w14:paraId="167F8029" w14:textId="77777777" w:rsidTr="00AA356D">
        <w:trPr>
          <w:trHeight w:val="1211"/>
        </w:trPr>
        <w:tc>
          <w:tcPr>
            <w:tcW w:w="560" w:type="dxa"/>
            <w:tcBorders>
              <w:top w:val="single" w:sz="1" w:space="0" w:color="000000"/>
              <w:left w:val="single" w:sz="1" w:space="0" w:color="000000"/>
              <w:bottom w:val="single" w:sz="1" w:space="0" w:color="000000"/>
            </w:tcBorders>
            <w:shd w:val="clear" w:color="auto" w:fill="auto"/>
            <w:vAlign w:val="center"/>
          </w:tcPr>
          <w:p w14:paraId="6E591762"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2.2</w:t>
            </w:r>
          </w:p>
        </w:tc>
        <w:tc>
          <w:tcPr>
            <w:tcW w:w="2593" w:type="dxa"/>
            <w:tcBorders>
              <w:top w:val="single" w:sz="1" w:space="0" w:color="000000"/>
              <w:left w:val="single" w:sz="1" w:space="0" w:color="000000"/>
              <w:bottom w:val="single" w:sz="1" w:space="0" w:color="000000"/>
            </w:tcBorders>
            <w:shd w:val="clear" w:color="auto" w:fill="auto"/>
            <w:vAlign w:val="center"/>
          </w:tcPr>
          <w:p w14:paraId="6AE2F54C"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җирлекләргә халыкның норматив ихтыяҗын тәэмин итү</w:t>
            </w:r>
          </w:p>
        </w:tc>
        <w:tc>
          <w:tcPr>
            <w:tcW w:w="1330" w:type="dxa"/>
            <w:tcBorders>
              <w:top w:val="single" w:sz="1" w:space="0" w:color="000000"/>
              <w:left w:val="single" w:sz="1" w:space="0" w:color="000000"/>
              <w:bottom w:val="single" w:sz="1" w:space="0" w:color="000000"/>
            </w:tcBorders>
            <w:shd w:val="clear" w:color="auto" w:fill="auto"/>
            <w:vAlign w:val="center"/>
          </w:tcPr>
          <w:p w14:paraId="1FE957A0"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Койко - көн/елына бер кеше</w:t>
            </w:r>
            <w:r w:rsidRPr="00D10DD5">
              <w:rPr>
                <w:rFonts w:cs="Times New Roman"/>
                <w:sz w:val="24"/>
                <w:szCs w:val="24"/>
                <w:lang w:val="tt"/>
              </w:rPr>
              <w:br/>
            </w:r>
          </w:p>
        </w:tc>
        <w:tc>
          <w:tcPr>
            <w:tcW w:w="851" w:type="dxa"/>
            <w:tcBorders>
              <w:top w:val="single" w:sz="1" w:space="0" w:color="000000"/>
              <w:left w:val="single" w:sz="1" w:space="0" w:color="000000"/>
              <w:bottom w:val="single" w:sz="1" w:space="0" w:color="000000"/>
            </w:tcBorders>
            <w:shd w:val="clear" w:color="auto" w:fill="auto"/>
            <w:vAlign w:val="center"/>
          </w:tcPr>
          <w:p w14:paraId="55D36812"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30</w:t>
            </w:r>
          </w:p>
        </w:tc>
        <w:tc>
          <w:tcPr>
            <w:tcW w:w="851" w:type="dxa"/>
            <w:tcBorders>
              <w:top w:val="single" w:sz="1" w:space="0" w:color="000000"/>
              <w:left w:val="single" w:sz="1" w:space="0" w:color="000000"/>
              <w:bottom w:val="single" w:sz="1" w:space="0" w:color="000000"/>
            </w:tcBorders>
            <w:shd w:val="clear" w:color="auto" w:fill="auto"/>
            <w:vAlign w:val="center"/>
          </w:tcPr>
          <w:p w14:paraId="2A4C574D"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30</w:t>
            </w:r>
          </w:p>
        </w:tc>
        <w:tc>
          <w:tcPr>
            <w:tcW w:w="851" w:type="dxa"/>
            <w:tcBorders>
              <w:top w:val="single" w:sz="1" w:space="0" w:color="000000"/>
              <w:left w:val="single" w:sz="1" w:space="0" w:color="000000"/>
              <w:bottom w:val="single" w:sz="1" w:space="0" w:color="000000"/>
            </w:tcBorders>
            <w:shd w:val="clear" w:color="auto" w:fill="auto"/>
            <w:vAlign w:val="center"/>
          </w:tcPr>
          <w:p w14:paraId="4DBDF9DE"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30</w:t>
            </w:r>
          </w:p>
        </w:tc>
        <w:tc>
          <w:tcPr>
            <w:tcW w:w="850" w:type="dxa"/>
            <w:tcBorders>
              <w:top w:val="single" w:sz="1" w:space="0" w:color="000000"/>
              <w:left w:val="single" w:sz="1" w:space="0" w:color="000000"/>
              <w:bottom w:val="single" w:sz="1" w:space="0" w:color="000000"/>
            </w:tcBorders>
            <w:shd w:val="clear" w:color="auto" w:fill="auto"/>
            <w:vAlign w:val="center"/>
          </w:tcPr>
          <w:p w14:paraId="0C278BC6"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30</w:t>
            </w:r>
          </w:p>
        </w:tc>
        <w:tc>
          <w:tcPr>
            <w:tcW w:w="851" w:type="dxa"/>
            <w:tcBorders>
              <w:top w:val="single" w:sz="1" w:space="0" w:color="000000"/>
              <w:left w:val="single" w:sz="1" w:space="0" w:color="000000"/>
              <w:bottom w:val="single" w:sz="1" w:space="0" w:color="000000"/>
            </w:tcBorders>
            <w:shd w:val="clear" w:color="auto" w:fill="auto"/>
            <w:vAlign w:val="center"/>
          </w:tcPr>
          <w:p w14:paraId="6429E167"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30</w:t>
            </w:r>
          </w:p>
        </w:tc>
        <w:tc>
          <w:tcPr>
            <w:tcW w:w="90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5B90848"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30</w:t>
            </w:r>
          </w:p>
        </w:tc>
      </w:tr>
      <w:tr w:rsidR="00830ED2" w:rsidRPr="00D10DD5" w14:paraId="3C1AA83D" w14:textId="77777777" w:rsidTr="00AA356D">
        <w:trPr>
          <w:trHeight w:val="371"/>
        </w:trPr>
        <w:tc>
          <w:tcPr>
            <w:tcW w:w="560" w:type="dxa"/>
            <w:tcBorders>
              <w:top w:val="single" w:sz="1" w:space="0" w:color="000000"/>
              <w:left w:val="single" w:sz="1" w:space="0" w:color="000000"/>
              <w:bottom w:val="single" w:sz="1" w:space="0" w:color="000000"/>
            </w:tcBorders>
            <w:shd w:val="clear" w:color="auto" w:fill="auto"/>
            <w:vAlign w:val="center"/>
          </w:tcPr>
          <w:p w14:paraId="34645BBE"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2.3</w:t>
            </w:r>
          </w:p>
        </w:tc>
        <w:tc>
          <w:tcPr>
            <w:tcW w:w="2593" w:type="dxa"/>
            <w:tcBorders>
              <w:top w:val="single" w:sz="1" w:space="0" w:color="000000"/>
              <w:left w:val="single" w:sz="1" w:space="0" w:color="000000"/>
              <w:bottom w:val="single" w:sz="1" w:space="0" w:color="000000"/>
            </w:tcBorders>
            <w:shd w:val="clear" w:color="auto" w:fill="auto"/>
            <w:vAlign w:val="center"/>
          </w:tcPr>
          <w:p w14:paraId="0920605E"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стационарларның сыйдырышлылыгы</w:t>
            </w:r>
          </w:p>
        </w:tc>
        <w:tc>
          <w:tcPr>
            <w:tcW w:w="1330" w:type="dxa"/>
            <w:tcBorders>
              <w:top w:val="single" w:sz="1" w:space="0" w:color="000000"/>
              <w:left w:val="single" w:sz="1" w:space="0" w:color="000000"/>
              <w:bottom w:val="single" w:sz="1" w:space="0" w:color="000000"/>
            </w:tcBorders>
            <w:shd w:val="clear" w:color="auto" w:fill="auto"/>
            <w:vAlign w:val="center"/>
          </w:tcPr>
          <w:p w14:paraId="3A1DAF8B"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Койко- урын</w:t>
            </w:r>
          </w:p>
        </w:tc>
        <w:tc>
          <w:tcPr>
            <w:tcW w:w="851" w:type="dxa"/>
            <w:tcBorders>
              <w:top w:val="single" w:sz="1" w:space="0" w:color="000000"/>
              <w:left w:val="single" w:sz="1" w:space="0" w:color="000000"/>
              <w:bottom w:val="single" w:sz="1" w:space="0" w:color="000000"/>
            </w:tcBorders>
            <w:shd w:val="clear" w:color="auto" w:fill="auto"/>
            <w:vAlign w:val="center"/>
          </w:tcPr>
          <w:p w14:paraId="1FE44695"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30</w:t>
            </w:r>
          </w:p>
        </w:tc>
        <w:tc>
          <w:tcPr>
            <w:tcW w:w="851" w:type="dxa"/>
            <w:tcBorders>
              <w:top w:val="single" w:sz="1" w:space="0" w:color="000000"/>
              <w:left w:val="single" w:sz="1" w:space="0" w:color="000000"/>
              <w:bottom w:val="single" w:sz="1" w:space="0" w:color="000000"/>
            </w:tcBorders>
            <w:shd w:val="clear" w:color="auto" w:fill="auto"/>
            <w:vAlign w:val="center"/>
          </w:tcPr>
          <w:p w14:paraId="137488DD"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30</w:t>
            </w:r>
          </w:p>
        </w:tc>
        <w:tc>
          <w:tcPr>
            <w:tcW w:w="851" w:type="dxa"/>
            <w:tcBorders>
              <w:top w:val="single" w:sz="1" w:space="0" w:color="000000"/>
              <w:left w:val="single" w:sz="1" w:space="0" w:color="000000"/>
              <w:bottom w:val="single" w:sz="1" w:space="0" w:color="000000"/>
            </w:tcBorders>
            <w:shd w:val="clear" w:color="auto" w:fill="auto"/>
            <w:vAlign w:val="center"/>
          </w:tcPr>
          <w:p w14:paraId="78B34BBE"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30</w:t>
            </w:r>
          </w:p>
        </w:tc>
        <w:tc>
          <w:tcPr>
            <w:tcW w:w="850" w:type="dxa"/>
            <w:tcBorders>
              <w:top w:val="single" w:sz="1" w:space="0" w:color="000000"/>
              <w:left w:val="single" w:sz="1" w:space="0" w:color="000000"/>
              <w:bottom w:val="single" w:sz="1" w:space="0" w:color="000000"/>
            </w:tcBorders>
            <w:shd w:val="clear" w:color="auto" w:fill="auto"/>
            <w:vAlign w:val="center"/>
          </w:tcPr>
          <w:p w14:paraId="116DA07A"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30</w:t>
            </w:r>
          </w:p>
        </w:tc>
        <w:tc>
          <w:tcPr>
            <w:tcW w:w="851" w:type="dxa"/>
            <w:tcBorders>
              <w:top w:val="single" w:sz="1" w:space="0" w:color="000000"/>
              <w:left w:val="single" w:sz="1" w:space="0" w:color="000000"/>
              <w:bottom w:val="single" w:sz="1" w:space="0" w:color="000000"/>
            </w:tcBorders>
            <w:shd w:val="clear" w:color="auto" w:fill="auto"/>
            <w:vAlign w:val="center"/>
          </w:tcPr>
          <w:p w14:paraId="35B223E4"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30</w:t>
            </w:r>
          </w:p>
        </w:tc>
        <w:tc>
          <w:tcPr>
            <w:tcW w:w="90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E17A4D1"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30</w:t>
            </w:r>
          </w:p>
        </w:tc>
      </w:tr>
      <w:tr w:rsidR="00830ED2" w:rsidRPr="00D10DD5" w14:paraId="32C40CB4" w14:textId="77777777" w:rsidTr="00AA356D">
        <w:trPr>
          <w:trHeight w:val="1211"/>
        </w:trPr>
        <w:tc>
          <w:tcPr>
            <w:tcW w:w="560" w:type="dxa"/>
            <w:tcBorders>
              <w:top w:val="single" w:sz="1" w:space="0" w:color="000000"/>
              <w:left w:val="single" w:sz="1" w:space="0" w:color="000000"/>
              <w:bottom w:val="single" w:sz="1" w:space="0" w:color="000000"/>
            </w:tcBorders>
            <w:shd w:val="clear" w:color="auto" w:fill="auto"/>
            <w:vAlign w:val="center"/>
          </w:tcPr>
          <w:p w14:paraId="65B4FC7B"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lastRenderedPageBreak/>
              <w:t>3</w:t>
            </w:r>
          </w:p>
        </w:tc>
        <w:tc>
          <w:tcPr>
            <w:tcW w:w="2593" w:type="dxa"/>
            <w:tcBorders>
              <w:top w:val="single" w:sz="1" w:space="0" w:color="000000"/>
              <w:left w:val="single" w:sz="1" w:space="0" w:color="000000"/>
              <w:bottom w:val="single" w:sz="1" w:space="0" w:color="000000"/>
            </w:tcBorders>
            <w:shd w:val="clear" w:color="auto" w:fill="auto"/>
            <w:vAlign w:val="center"/>
          </w:tcPr>
          <w:p w14:paraId="6B46F018"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Мәдәният объектларына халыкның норматив ихтыяҗын тәэмин итү, шул исәптән:</w:t>
            </w:r>
            <w:r w:rsidRPr="00D10DD5">
              <w:rPr>
                <w:rFonts w:cs="Times New Roman"/>
                <w:sz w:val="24"/>
                <w:szCs w:val="24"/>
                <w:lang w:val="tt"/>
              </w:rPr>
              <w:br/>
            </w:r>
          </w:p>
        </w:tc>
        <w:tc>
          <w:tcPr>
            <w:tcW w:w="1330" w:type="dxa"/>
            <w:tcBorders>
              <w:top w:val="single" w:sz="1" w:space="0" w:color="000000"/>
              <w:left w:val="single" w:sz="1" w:space="0" w:color="000000"/>
              <w:bottom w:val="single" w:sz="1" w:space="0" w:color="000000"/>
            </w:tcBorders>
            <w:shd w:val="clear" w:color="auto" w:fill="auto"/>
            <w:vAlign w:val="center"/>
          </w:tcPr>
          <w:p w14:paraId="1B75BAC3" w14:textId="77777777" w:rsidR="00830ED2" w:rsidRPr="00D10DD5" w:rsidRDefault="00830ED2" w:rsidP="00AA356D">
            <w:pPr>
              <w:pStyle w:val="af9"/>
              <w:snapToGrid w:val="0"/>
              <w:spacing w:line="240" w:lineRule="auto"/>
              <w:ind w:firstLine="0"/>
              <w:rPr>
                <w:rFonts w:cs="Times New Roman"/>
                <w:sz w:val="24"/>
                <w:szCs w:val="24"/>
              </w:rPr>
            </w:pPr>
          </w:p>
        </w:tc>
        <w:tc>
          <w:tcPr>
            <w:tcW w:w="851" w:type="dxa"/>
            <w:tcBorders>
              <w:top w:val="single" w:sz="1" w:space="0" w:color="000000"/>
              <w:left w:val="single" w:sz="1" w:space="0" w:color="000000"/>
              <w:bottom w:val="single" w:sz="1" w:space="0" w:color="000000"/>
            </w:tcBorders>
            <w:shd w:val="clear" w:color="auto" w:fill="auto"/>
            <w:vAlign w:val="center"/>
          </w:tcPr>
          <w:p w14:paraId="0E8A9001" w14:textId="77777777" w:rsidR="00830ED2" w:rsidRPr="00D10DD5" w:rsidRDefault="00830ED2" w:rsidP="00AA356D">
            <w:pPr>
              <w:pStyle w:val="af9"/>
              <w:snapToGrid w:val="0"/>
              <w:spacing w:line="240" w:lineRule="auto"/>
              <w:ind w:firstLine="0"/>
              <w:rPr>
                <w:rFonts w:cs="Times New Roman"/>
                <w:sz w:val="24"/>
                <w:szCs w:val="24"/>
              </w:rPr>
            </w:pPr>
          </w:p>
        </w:tc>
        <w:tc>
          <w:tcPr>
            <w:tcW w:w="851" w:type="dxa"/>
            <w:tcBorders>
              <w:top w:val="single" w:sz="1" w:space="0" w:color="000000"/>
              <w:left w:val="single" w:sz="1" w:space="0" w:color="000000"/>
              <w:bottom w:val="single" w:sz="1" w:space="0" w:color="000000"/>
            </w:tcBorders>
            <w:shd w:val="clear" w:color="auto" w:fill="auto"/>
            <w:vAlign w:val="center"/>
          </w:tcPr>
          <w:p w14:paraId="74C31C93" w14:textId="77777777" w:rsidR="00830ED2" w:rsidRPr="00D10DD5" w:rsidRDefault="00830ED2" w:rsidP="00AA356D">
            <w:pPr>
              <w:pStyle w:val="af9"/>
              <w:snapToGrid w:val="0"/>
              <w:spacing w:line="240" w:lineRule="auto"/>
              <w:ind w:firstLine="0"/>
              <w:rPr>
                <w:rFonts w:cs="Times New Roman"/>
                <w:sz w:val="24"/>
                <w:szCs w:val="24"/>
              </w:rPr>
            </w:pPr>
          </w:p>
        </w:tc>
        <w:tc>
          <w:tcPr>
            <w:tcW w:w="851" w:type="dxa"/>
            <w:tcBorders>
              <w:top w:val="single" w:sz="1" w:space="0" w:color="000000"/>
              <w:left w:val="single" w:sz="1" w:space="0" w:color="000000"/>
              <w:bottom w:val="single" w:sz="1" w:space="0" w:color="000000"/>
            </w:tcBorders>
            <w:shd w:val="clear" w:color="auto" w:fill="auto"/>
            <w:vAlign w:val="center"/>
          </w:tcPr>
          <w:p w14:paraId="7C2C25AA" w14:textId="77777777" w:rsidR="00830ED2" w:rsidRPr="00D10DD5" w:rsidRDefault="00830ED2" w:rsidP="00AA356D">
            <w:pPr>
              <w:pStyle w:val="af9"/>
              <w:snapToGrid w:val="0"/>
              <w:spacing w:line="240" w:lineRule="auto"/>
              <w:ind w:firstLine="0"/>
              <w:rPr>
                <w:rFonts w:cs="Times New Roman"/>
                <w:sz w:val="24"/>
                <w:szCs w:val="24"/>
              </w:rPr>
            </w:pPr>
          </w:p>
        </w:tc>
        <w:tc>
          <w:tcPr>
            <w:tcW w:w="850" w:type="dxa"/>
            <w:tcBorders>
              <w:top w:val="single" w:sz="1" w:space="0" w:color="000000"/>
              <w:left w:val="single" w:sz="1" w:space="0" w:color="000000"/>
              <w:bottom w:val="single" w:sz="1" w:space="0" w:color="000000"/>
            </w:tcBorders>
            <w:shd w:val="clear" w:color="auto" w:fill="auto"/>
            <w:vAlign w:val="center"/>
          </w:tcPr>
          <w:p w14:paraId="44ADEB1C" w14:textId="77777777" w:rsidR="00830ED2" w:rsidRPr="00D10DD5" w:rsidRDefault="00830ED2" w:rsidP="00AA356D">
            <w:pPr>
              <w:pStyle w:val="af9"/>
              <w:snapToGrid w:val="0"/>
              <w:spacing w:line="240" w:lineRule="auto"/>
              <w:ind w:firstLine="0"/>
              <w:rPr>
                <w:rFonts w:cs="Times New Roman"/>
                <w:sz w:val="24"/>
                <w:szCs w:val="24"/>
              </w:rPr>
            </w:pPr>
          </w:p>
        </w:tc>
        <w:tc>
          <w:tcPr>
            <w:tcW w:w="851" w:type="dxa"/>
            <w:tcBorders>
              <w:top w:val="single" w:sz="1" w:space="0" w:color="000000"/>
              <w:left w:val="single" w:sz="1" w:space="0" w:color="000000"/>
              <w:bottom w:val="single" w:sz="1" w:space="0" w:color="000000"/>
            </w:tcBorders>
            <w:shd w:val="clear" w:color="auto" w:fill="auto"/>
            <w:vAlign w:val="center"/>
          </w:tcPr>
          <w:p w14:paraId="5F2170DB" w14:textId="77777777" w:rsidR="00830ED2" w:rsidRPr="00D10DD5" w:rsidRDefault="00830ED2" w:rsidP="00AA356D">
            <w:pPr>
              <w:pStyle w:val="af9"/>
              <w:snapToGrid w:val="0"/>
              <w:spacing w:line="240" w:lineRule="auto"/>
              <w:ind w:firstLine="0"/>
              <w:rPr>
                <w:rFonts w:cs="Times New Roman"/>
                <w:sz w:val="24"/>
                <w:szCs w:val="24"/>
              </w:rPr>
            </w:pPr>
          </w:p>
        </w:tc>
        <w:tc>
          <w:tcPr>
            <w:tcW w:w="90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0F359AD" w14:textId="77777777" w:rsidR="00830ED2" w:rsidRPr="00D10DD5" w:rsidRDefault="00830ED2" w:rsidP="00AA356D">
            <w:pPr>
              <w:pStyle w:val="af9"/>
              <w:snapToGrid w:val="0"/>
              <w:spacing w:line="240" w:lineRule="auto"/>
              <w:ind w:firstLine="0"/>
              <w:rPr>
                <w:rFonts w:cs="Times New Roman"/>
                <w:sz w:val="24"/>
                <w:szCs w:val="24"/>
              </w:rPr>
            </w:pPr>
          </w:p>
        </w:tc>
      </w:tr>
      <w:tr w:rsidR="00830ED2" w:rsidRPr="00D10DD5" w14:paraId="75C00CAA" w14:textId="77777777" w:rsidTr="00AA356D">
        <w:trPr>
          <w:trHeight w:val="1211"/>
        </w:trPr>
        <w:tc>
          <w:tcPr>
            <w:tcW w:w="560" w:type="dxa"/>
            <w:tcBorders>
              <w:top w:val="single" w:sz="1" w:space="0" w:color="000000"/>
              <w:left w:val="single" w:sz="1" w:space="0" w:color="000000"/>
              <w:bottom w:val="single" w:sz="1" w:space="0" w:color="000000"/>
            </w:tcBorders>
            <w:shd w:val="clear" w:color="auto" w:fill="auto"/>
            <w:vAlign w:val="center"/>
          </w:tcPr>
          <w:p w14:paraId="26281A7A"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3.1</w:t>
            </w:r>
          </w:p>
        </w:tc>
        <w:tc>
          <w:tcPr>
            <w:tcW w:w="2593" w:type="dxa"/>
            <w:tcBorders>
              <w:top w:val="single" w:sz="1" w:space="0" w:color="000000"/>
              <w:left w:val="single" w:sz="1" w:space="0" w:color="000000"/>
              <w:bottom w:val="single" w:sz="1" w:space="0" w:color="000000"/>
            </w:tcBorders>
            <w:shd w:val="clear" w:color="auto" w:fill="auto"/>
            <w:vAlign w:val="center"/>
          </w:tcPr>
          <w:p w14:paraId="6B8C7FED"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клуб тибындагы учреждениеләргә халыкның норматив ихтыяҗын тәэмин итү, шул исәптән:</w:t>
            </w:r>
            <w:r w:rsidRPr="00D10DD5">
              <w:rPr>
                <w:rFonts w:cs="Times New Roman"/>
                <w:sz w:val="24"/>
                <w:szCs w:val="24"/>
                <w:lang w:val="tt"/>
              </w:rPr>
              <w:br/>
            </w:r>
          </w:p>
        </w:tc>
        <w:tc>
          <w:tcPr>
            <w:tcW w:w="1330" w:type="dxa"/>
            <w:tcBorders>
              <w:top w:val="single" w:sz="1" w:space="0" w:color="000000"/>
              <w:left w:val="single" w:sz="1" w:space="0" w:color="000000"/>
              <w:bottom w:val="single" w:sz="1" w:space="0" w:color="000000"/>
            </w:tcBorders>
            <w:shd w:val="clear" w:color="auto" w:fill="auto"/>
            <w:vAlign w:val="center"/>
          </w:tcPr>
          <w:p w14:paraId="08149D7D"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Данә</w:t>
            </w:r>
          </w:p>
        </w:tc>
        <w:tc>
          <w:tcPr>
            <w:tcW w:w="851" w:type="dxa"/>
            <w:tcBorders>
              <w:top w:val="single" w:sz="1" w:space="0" w:color="000000"/>
              <w:left w:val="single" w:sz="1" w:space="0" w:color="000000"/>
              <w:bottom w:val="single" w:sz="1" w:space="0" w:color="000000"/>
            </w:tcBorders>
            <w:shd w:val="clear" w:color="auto" w:fill="auto"/>
            <w:vAlign w:val="center"/>
          </w:tcPr>
          <w:p w14:paraId="19EA7797"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w:t>
            </w:r>
          </w:p>
        </w:tc>
        <w:tc>
          <w:tcPr>
            <w:tcW w:w="851" w:type="dxa"/>
            <w:tcBorders>
              <w:top w:val="single" w:sz="1" w:space="0" w:color="000000"/>
              <w:left w:val="single" w:sz="1" w:space="0" w:color="000000"/>
              <w:bottom w:val="single" w:sz="1" w:space="0" w:color="000000"/>
            </w:tcBorders>
            <w:shd w:val="clear" w:color="auto" w:fill="auto"/>
            <w:vAlign w:val="center"/>
          </w:tcPr>
          <w:p w14:paraId="52FA91A7"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w:t>
            </w:r>
          </w:p>
        </w:tc>
        <w:tc>
          <w:tcPr>
            <w:tcW w:w="851" w:type="dxa"/>
            <w:tcBorders>
              <w:top w:val="single" w:sz="1" w:space="0" w:color="000000"/>
              <w:left w:val="single" w:sz="1" w:space="0" w:color="000000"/>
              <w:bottom w:val="single" w:sz="1" w:space="0" w:color="000000"/>
            </w:tcBorders>
            <w:shd w:val="clear" w:color="auto" w:fill="auto"/>
            <w:vAlign w:val="center"/>
          </w:tcPr>
          <w:p w14:paraId="71B29D8A"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w:t>
            </w:r>
          </w:p>
        </w:tc>
        <w:tc>
          <w:tcPr>
            <w:tcW w:w="850" w:type="dxa"/>
            <w:tcBorders>
              <w:top w:val="single" w:sz="1" w:space="0" w:color="000000"/>
              <w:left w:val="single" w:sz="1" w:space="0" w:color="000000"/>
              <w:bottom w:val="single" w:sz="1" w:space="0" w:color="000000"/>
            </w:tcBorders>
            <w:shd w:val="clear" w:color="auto" w:fill="auto"/>
            <w:vAlign w:val="center"/>
          </w:tcPr>
          <w:p w14:paraId="6C52AA38"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w:t>
            </w:r>
          </w:p>
        </w:tc>
        <w:tc>
          <w:tcPr>
            <w:tcW w:w="851" w:type="dxa"/>
            <w:tcBorders>
              <w:top w:val="single" w:sz="1" w:space="0" w:color="000000"/>
              <w:left w:val="single" w:sz="1" w:space="0" w:color="000000"/>
              <w:bottom w:val="single" w:sz="1" w:space="0" w:color="000000"/>
            </w:tcBorders>
            <w:shd w:val="clear" w:color="auto" w:fill="auto"/>
            <w:vAlign w:val="center"/>
          </w:tcPr>
          <w:p w14:paraId="3A59268C"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w:t>
            </w:r>
          </w:p>
        </w:tc>
        <w:tc>
          <w:tcPr>
            <w:tcW w:w="90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9289A9C"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w:t>
            </w:r>
          </w:p>
        </w:tc>
      </w:tr>
      <w:tr w:rsidR="00830ED2" w:rsidRPr="00D10DD5" w14:paraId="299C07C2" w14:textId="77777777" w:rsidTr="00AA356D">
        <w:trPr>
          <w:trHeight w:val="941"/>
        </w:trPr>
        <w:tc>
          <w:tcPr>
            <w:tcW w:w="560" w:type="dxa"/>
            <w:tcBorders>
              <w:top w:val="single" w:sz="1" w:space="0" w:color="000000"/>
              <w:left w:val="single" w:sz="1" w:space="0" w:color="000000"/>
              <w:bottom w:val="single" w:sz="1" w:space="0" w:color="000000"/>
            </w:tcBorders>
            <w:shd w:val="clear" w:color="auto" w:fill="auto"/>
            <w:vAlign w:val="center"/>
          </w:tcPr>
          <w:p w14:paraId="63B2C639"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3.2</w:t>
            </w:r>
          </w:p>
        </w:tc>
        <w:tc>
          <w:tcPr>
            <w:tcW w:w="2593" w:type="dxa"/>
            <w:tcBorders>
              <w:top w:val="single" w:sz="1" w:space="0" w:color="000000"/>
              <w:left w:val="single" w:sz="1" w:space="0" w:color="000000"/>
              <w:bottom w:val="single" w:sz="1" w:space="0" w:color="000000"/>
            </w:tcBorders>
            <w:shd w:val="clear" w:color="auto" w:fill="auto"/>
            <w:vAlign w:val="center"/>
          </w:tcPr>
          <w:p w14:paraId="5C6B6B45"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музейларга халыкның норматив ихтыяҗын тәэмин итү</w:t>
            </w:r>
          </w:p>
        </w:tc>
        <w:tc>
          <w:tcPr>
            <w:tcW w:w="1330" w:type="dxa"/>
            <w:tcBorders>
              <w:top w:val="single" w:sz="1" w:space="0" w:color="000000"/>
              <w:left w:val="single" w:sz="1" w:space="0" w:color="000000"/>
              <w:bottom w:val="single" w:sz="1" w:space="0" w:color="000000"/>
            </w:tcBorders>
            <w:shd w:val="clear" w:color="auto" w:fill="auto"/>
            <w:vAlign w:val="center"/>
          </w:tcPr>
          <w:p w14:paraId="1FFF2BDB"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 данә/җирлек</w:t>
            </w:r>
            <w:r w:rsidRPr="00D10DD5">
              <w:rPr>
                <w:rFonts w:cs="Times New Roman"/>
                <w:sz w:val="24"/>
                <w:szCs w:val="24"/>
                <w:lang w:val="tt"/>
              </w:rPr>
              <w:br/>
            </w:r>
          </w:p>
        </w:tc>
        <w:tc>
          <w:tcPr>
            <w:tcW w:w="851" w:type="dxa"/>
            <w:tcBorders>
              <w:top w:val="single" w:sz="1" w:space="0" w:color="000000"/>
              <w:left w:val="single" w:sz="1" w:space="0" w:color="000000"/>
              <w:bottom w:val="single" w:sz="1" w:space="0" w:color="000000"/>
            </w:tcBorders>
            <w:shd w:val="clear" w:color="auto" w:fill="auto"/>
            <w:vAlign w:val="center"/>
          </w:tcPr>
          <w:p w14:paraId="1B4238B8"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w:t>
            </w:r>
          </w:p>
        </w:tc>
        <w:tc>
          <w:tcPr>
            <w:tcW w:w="851" w:type="dxa"/>
            <w:tcBorders>
              <w:top w:val="single" w:sz="1" w:space="0" w:color="000000"/>
              <w:left w:val="single" w:sz="1" w:space="0" w:color="000000"/>
              <w:bottom w:val="single" w:sz="1" w:space="0" w:color="000000"/>
            </w:tcBorders>
            <w:shd w:val="clear" w:color="auto" w:fill="auto"/>
            <w:vAlign w:val="center"/>
          </w:tcPr>
          <w:p w14:paraId="56869B3F"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w:t>
            </w:r>
          </w:p>
        </w:tc>
        <w:tc>
          <w:tcPr>
            <w:tcW w:w="851" w:type="dxa"/>
            <w:tcBorders>
              <w:top w:val="single" w:sz="1" w:space="0" w:color="000000"/>
              <w:left w:val="single" w:sz="1" w:space="0" w:color="000000"/>
              <w:bottom w:val="single" w:sz="1" w:space="0" w:color="000000"/>
            </w:tcBorders>
            <w:shd w:val="clear" w:color="auto" w:fill="auto"/>
            <w:vAlign w:val="center"/>
          </w:tcPr>
          <w:p w14:paraId="04FEA6C4"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w:t>
            </w:r>
          </w:p>
        </w:tc>
        <w:tc>
          <w:tcPr>
            <w:tcW w:w="850" w:type="dxa"/>
            <w:tcBorders>
              <w:top w:val="single" w:sz="1" w:space="0" w:color="000000"/>
              <w:left w:val="single" w:sz="1" w:space="0" w:color="000000"/>
              <w:bottom w:val="single" w:sz="1" w:space="0" w:color="000000"/>
            </w:tcBorders>
            <w:shd w:val="clear" w:color="auto" w:fill="auto"/>
            <w:vAlign w:val="center"/>
          </w:tcPr>
          <w:p w14:paraId="38506FBE"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w:t>
            </w:r>
          </w:p>
        </w:tc>
        <w:tc>
          <w:tcPr>
            <w:tcW w:w="851" w:type="dxa"/>
            <w:tcBorders>
              <w:top w:val="single" w:sz="1" w:space="0" w:color="000000"/>
              <w:left w:val="single" w:sz="1" w:space="0" w:color="000000"/>
              <w:bottom w:val="single" w:sz="1" w:space="0" w:color="000000"/>
            </w:tcBorders>
            <w:shd w:val="clear" w:color="auto" w:fill="auto"/>
            <w:vAlign w:val="center"/>
          </w:tcPr>
          <w:p w14:paraId="00DB8AE4"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w:t>
            </w:r>
          </w:p>
        </w:tc>
        <w:tc>
          <w:tcPr>
            <w:tcW w:w="90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16C0F85"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w:t>
            </w:r>
          </w:p>
        </w:tc>
      </w:tr>
      <w:tr w:rsidR="00830ED2" w:rsidRPr="00D10DD5" w14:paraId="0961B49D" w14:textId="77777777" w:rsidTr="00AA356D">
        <w:trPr>
          <w:trHeight w:val="371"/>
        </w:trPr>
        <w:tc>
          <w:tcPr>
            <w:tcW w:w="560" w:type="dxa"/>
            <w:tcBorders>
              <w:top w:val="single" w:sz="1" w:space="0" w:color="000000"/>
              <w:left w:val="single" w:sz="1" w:space="0" w:color="000000"/>
              <w:bottom w:val="single" w:sz="1" w:space="0" w:color="000000"/>
            </w:tcBorders>
            <w:shd w:val="clear" w:color="auto" w:fill="auto"/>
            <w:vAlign w:val="center"/>
          </w:tcPr>
          <w:p w14:paraId="61E2636B"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3.4</w:t>
            </w:r>
          </w:p>
        </w:tc>
        <w:tc>
          <w:tcPr>
            <w:tcW w:w="2593" w:type="dxa"/>
            <w:tcBorders>
              <w:top w:val="single" w:sz="1" w:space="0" w:color="000000"/>
              <w:left w:val="single" w:sz="1" w:space="0" w:color="000000"/>
              <w:bottom w:val="single" w:sz="1" w:space="0" w:color="000000"/>
            </w:tcBorders>
            <w:shd w:val="clear" w:color="auto" w:fill="auto"/>
            <w:vAlign w:val="center"/>
          </w:tcPr>
          <w:p w14:paraId="450CEB6E"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клубларның сыйдырышлылыгы</w:t>
            </w:r>
          </w:p>
        </w:tc>
        <w:tc>
          <w:tcPr>
            <w:tcW w:w="1330" w:type="dxa"/>
            <w:tcBorders>
              <w:top w:val="single" w:sz="1" w:space="0" w:color="000000"/>
              <w:left w:val="single" w:sz="1" w:space="0" w:color="000000"/>
              <w:bottom w:val="single" w:sz="1" w:space="0" w:color="000000"/>
            </w:tcBorders>
            <w:shd w:val="clear" w:color="auto" w:fill="auto"/>
            <w:vAlign w:val="center"/>
          </w:tcPr>
          <w:p w14:paraId="1BB0BE2B"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урын</w:t>
            </w:r>
          </w:p>
        </w:tc>
        <w:tc>
          <w:tcPr>
            <w:tcW w:w="851" w:type="dxa"/>
            <w:tcBorders>
              <w:top w:val="single" w:sz="1" w:space="0" w:color="000000"/>
              <w:left w:val="single" w:sz="1" w:space="0" w:color="000000"/>
              <w:bottom w:val="single" w:sz="1" w:space="0" w:color="000000"/>
            </w:tcBorders>
            <w:shd w:val="clear" w:color="auto" w:fill="auto"/>
            <w:vAlign w:val="center"/>
          </w:tcPr>
          <w:p w14:paraId="667C3DFA"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250</w:t>
            </w:r>
          </w:p>
        </w:tc>
        <w:tc>
          <w:tcPr>
            <w:tcW w:w="851" w:type="dxa"/>
            <w:tcBorders>
              <w:top w:val="single" w:sz="1" w:space="0" w:color="000000"/>
              <w:left w:val="single" w:sz="1" w:space="0" w:color="000000"/>
              <w:bottom w:val="single" w:sz="1" w:space="0" w:color="000000"/>
            </w:tcBorders>
            <w:shd w:val="clear" w:color="auto" w:fill="auto"/>
            <w:vAlign w:val="center"/>
          </w:tcPr>
          <w:p w14:paraId="47628F2A"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250</w:t>
            </w:r>
          </w:p>
        </w:tc>
        <w:tc>
          <w:tcPr>
            <w:tcW w:w="851" w:type="dxa"/>
            <w:tcBorders>
              <w:top w:val="single" w:sz="1" w:space="0" w:color="000000"/>
              <w:left w:val="single" w:sz="1" w:space="0" w:color="000000"/>
              <w:bottom w:val="single" w:sz="1" w:space="0" w:color="000000"/>
            </w:tcBorders>
            <w:shd w:val="clear" w:color="auto" w:fill="auto"/>
            <w:vAlign w:val="center"/>
          </w:tcPr>
          <w:p w14:paraId="2B1B14F4"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250</w:t>
            </w:r>
          </w:p>
        </w:tc>
        <w:tc>
          <w:tcPr>
            <w:tcW w:w="850" w:type="dxa"/>
            <w:tcBorders>
              <w:top w:val="single" w:sz="1" w:space="0" w:color="000000"/>
              <w:left w:val="single" w:sz="1" w:space="0" w:color="000000"/>
              <w:bottom w:val="single" w:sz="1" w:space="0" w:color="000000"/>
            </w:tcBorders>
            <w:shd w:val="clear" w:color="auto" w:fill="auto"/>
            <w:vAlign w:val="center"/>
          </w:tcPr>
          <w:p w14:paraId="48FF8E2F"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250</w:t>
            </w:r>
          </w:p>
        </w:tc>
        <w:tc>
          <w:tcPr>
            <w:tcW w:w="851" w:type="dxa"/>
            <w:tcBorders>
              <w:top w:val="single" w:sz="1" w:space="0" w:color="000000"/>
              <w:left w:val="single" w:sz="1" w:space="0" w:color="000000"/>
              <w:bottom w:val="single" w:sz="1" w:space="0" w:color="000000"/>
            </w:tcBorders>
            <w:shd w:val="clear" w:color="auto" w:fill="auto"/>
            <w:vAlign w:val="center"/>
          </w:tcPr>
          <w:p w14:paraId="0EFE8E19"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250</w:t>
            </w:r>
          </w:p>
        </w:tc>
        <w:tc>
          <w:tcPr>
            <w:tcW w:w="90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69E1392"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250</w:t>
            </w:r>
          </w:p>
        </w:tc>
      </w:tr>
      <w:tr w:rsidR="00830ED2" w:rsidRPr="00D10DD5" w14:paraId="6AEFC9BB" w14:textId="77777777" w:rsidTr="00AA356D">
        <w:trPr>
          <w:trHeight w:val="371"/>
        </w:trPr>
        <w:tc>
          <w:tcPr>
            <w:tcW w:w="560" w:type="dxa"/>
            <w:tcBorders>
              <w:top w:val="single" w:sz="1" w:space="0" w:color="000000"/>
              <w:left w:val="single" w:sz="1" w:space="0" w:color="000000"/>
              <w:bottom w:val="single" w:sz="1" w:space="0" w:color="000000"/>
            </w:tcBorders>
            <w:shd w:val="clear" w:color="auto" w:fill="auto"/>
            <w:vAlign w:val="center"/>
          </w:tcPr>
          <w:p w14:paraId="045AA615"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3.5</w:t>
            </w:r>
          </w:p>
        </w:tc>
        <w:tc>
          <w:tcPr>
            <w:tcW w:w="2593" w:type="dxa"/>
            <w:tcBorders>
              <w:top w:val="single" w:sz="1" w:space="0" w:color="000000"/>
              <w:left w:val="single" w:sz="1" w:space="0" w:color="000000"/>
              <w:bottom w:val="single" w:sz="1" w:space="0" w:color="000000"/>
            </w:tcBorders>
            <w:shd w:val="clear" w:color="auto" w:fill="auto"/>
            <w:vAlign w:val="center"/>
          </w:tcPr>
          <w:p w14:paraId="24A22C34"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китапханәләрнең сыешлыгы</w:t>
            </w:r>
          </w:p>
        </w:tc>
        <w:tc>
          <w:tcPr>
            <w:tcW w:w="1330" w:type="dxa"/>
            <w:tcBorders>
              <w:top w:val="single" w:sz="1" w:space="0" w:color="000000"/>
              <w:left w:val="single" w:sz="1" w:space="0" w:color="000000"/>
              <w:bottom w:val="single" w:sz="1" w:space="0" w:color="000000"/>
            </w:tcBorders>
            <w:shd w:val="clear" w:color="auto" w:fill="auto"/>
            <w:vAlign w:val="center"/>
          </w:tcPr>
          <w:p w14:paraId="7C867FAF"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урын</w:t>
            </w:r>
          </w:p>
        </w:tc>
        <w:tc>
          <w:tcPr>
            <w:tcW w:w="851" w:type="dxa"/>
            <w:tcBorders>
              <w:top w:val="single" w:sz="1" w:space="0" w:color="000000"/>
              <w:left w:val="single" w:sz="1" w:space="0" w:color="000000"/>
              <w:bottom w:val="single" w:sz="1" w:space="0" w:color="000000"/>
            </w:tcBorders>
            <w:shd w:val="clear" w:color="auto" w:fill="auto"/>
            <w:vAlign w:val="center"/>
          </w:tcPr>
          <w:p w14:paraId="4EDD50A3"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20</w:t>
            </w:r>
          </w:p>
        </w:tc>
        <w:tc>
          <w:tcPr>
            <w:tcW w:w="851" w:type="dxa"/>
            <w:tcBorders>
              <w:top w:val="single" w:sz="1" w:space="0" w:color="000000"/>
              <w:left w:val="single" w:sz="1" w:space="0" w:color="000000"/>
              <w:bottom w:val="single" w:sz="1" w:space="0" w:color="000000"/>
            </w:tcBorders>
            <w:shd w:val="clear" w:color="auto" w:fill="auto"/>
            <w:vAlign w:val="center"/>
          </w:tcPr>
          <w:p w14:paraId="1B6B64FE"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20</w:t>
            </w:r>
          </w:p>
        </w:tc>
        <w:tc>
          <w:tcPr>
            <w:tcW w:w="851" w:type="dxa"/>
            <w:tcBorders>
              <w:top w:val="single" w:sz="1" w:space="0" w:color="000000"/>
              <w:left w:val="single" w:sz="1" w:space="0" w:color="000000"/>
              <w:bottom w:val="single" w:sz="1" w:space="0" w:color="000000"/>
            </w:tcBorders>
            <w:shd w:val="clear" w:color="auto" w:fill="auto"/>
            <w:vAlign w:val="center"/>
          </w:tcPr>
          <w:p w14:paraId="020E2DB5"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20</w:t>
            </w:r>
          </w:p>
        </w:tc>
        <w:tc>
          <w:tcPr>
            <w:tcW w:w="850" w:type="dxa"/>
            <w:tcBorders>
              <w:top w:val="single" w:sz="1" w:space="0" w:color="000000"/>
              <w:left w:val="single" w:sz="1" w:space="0" w:color="000000"/>
              <w:bottom w:val="single" w:sz="1" w:space="0" w:color="000000"/>
            </w:tcBorders>
            <w:shd w:val="clear" w:color="auto" w:fill="auto"/>
            <w:vAlign w:val="center"/>
          </w:tcPr>
          <w:p w14:paraId="74FC2C87"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20</w:t>
            </w:r>
          </w:p>
        </w:tc>
        <w:tc>
          <w:tcPr>
            <w:tcW w:w="851" w:type="dxa"/>
            <w:tcBorders>
              <w:top w:val="single" w:sz="1" w:space="0" w:color="000000"/>
              <w:left w:val="single" w:sz="1" w:space="0" w:color="000000"/>
              <w:bottom w:val="single" w:sz="1" w:space="0" w:color="000000"/>
            </w:tcBorders>
            <w:shd w:val="clear" w:color="auto" w:fill="auto"/>
            <w:vAlign w:val="center"/>
          </w:tcPr>
          <w:p w14:paraId="09452498"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20</w:t>
            </w:r>
          </w:p>
        </w:tc>
        <w:tc>
          <w:tcPr>
            <w:tcW w:w="90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C9994D7"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20</w:t>
            </w:r>
          </w:p>
        </w:tc>
      </w:tr>
      <w:tr w:rsidR="00830ED2" w:rsidRPr="00D10DD5" w14:paraId="7F9B7B32" w14:textId="77777777" w:rsidTr="00AA356D">
        <w:trPr>
          <w:trHeight w:val="1376"/>
        </w:trPr>
        <w:tc>
          <w:tcPr>
            <w:tcW w:w="560" w:type="dxa"/>
            <w:tcBorders>
              <w:top w:val="single" w:sz="1" w:space="0" w:color="000000"/>
              <w:left w:val="single" w:sz="1" w:space="0" w:color="000000"/>
              <w:bottom w:val="single" w:sz="1" w:space="0" w:color="000000"/>
            </w:tcBorders>
            <w:shd w:val="clear" w:color="auto" w:fill="auto"/>
            <w:vAlign w:val="center"/>
          </w:tcPr>
          <w:p w14:paraId="0C1AEBAB"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b/>
                <w:sz w:val="24"/>
                <w:szCs w:val="24"/>
                <w:lang w:val="tt"/>
              </w:rPr>
              <w:t>4</w:t>
            </w:r>
          </w:p>
        </w:tc>
        <w:tc>
          <w:tcPr>
            <w:tcW w:w="2593" w:type="dxa"/>
            <w:tcBorders>
              <w:top w:val="single" w:sz="1" w:space="0" w:color="000000"/>
              <w:left w:val="single" w:sz="1" w:space="0" w:color="000000"/>
              <w:bottom w:val="single" w:sz="1" w:space="0" w:color="000000"/>
            </w:tcBorders>
            <w:shd w:val="clear" w:color="auto" w:fill="auto"/>
            <w:vAlign w:val="center"/>
          </w:tcPr>
          <w:p w14:paraId="7FCFC5C6"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Физик культура һәм массакүләм спорт объектларына халыкның норматив ихтыяҗын тәэмин итү</w:t>
            </w:r>
          </w:p>
        </w:tc>
        <w:tc>
          <w:tcPr>
            <w:tcW w:w="1330" w:type="dxa"/>
            <w:tcBorders>
              <w:top w:val="single" w:sz="1" w:space="0" w:color="000000"/>
              <w:left w:val="single" w:sz="1" w:space="0" w:color="000000"/>
              <w:bottom w:val="single" w:sz="1" w:space="0" w:color="000000"/>
            </w:tcBorders>
            <w:shd w:val="clear" w:color="auto" w:fill="auto"/>
            <w:vAlign w:val="center"/>
          </w:tcPr>
          <w:p w14:paraId="60E34825" w14:textId="77777777" w:rsidR="00830ED2" w:rsidRPr="00D10DD5" w:rsidRDefault="00830ED2" w:rsidP="00AA356D">
            <w:pPr>
              <w:pStyle w:val="af9"/>
              <w:snapToGrid w:val="0"/>
              <w:spacing w:line="240" w:lineRule="auto"/>
              <w:ind w:firstLine="0"/>
              <w:rPr>
                <w:rFonts w:cs="Times New Roman"/>
                <w:sz w:val="24"/>
                <w:szCs w:val="24"/>
              </w:rPr>
            </w:pPr>
          </w:p>
        </w:tc>
        <w:tc>
          <w:tcPr>
            <w:tcW w:w="851" w:type="dxa"/>
            <w:tcBorders>
              <w:top w:val="single" w:sz="1" w:space="0" w:color="000000"/>
              <w:left w:val="single" w:sz="1" w:space="0" w:color="000000"/>
              <w:bottom w:val="single" w:sz="1" w:space="0" w:color="000000"/>
            </w:tcBorders>
            <w:shd w:val="clear" w:color="auto" w:fill="auto"/>
            <w:vAlign w:val="center"/>
          </w:tcPr>
          <w:p w14:paraId="0A53A02A" w14:textId="77777777" w:rsidR="00830ED2" w:rsidRPr="00D10DD5" w:rsidRDefault="00830ED2" w:rsidP="00AA356D">
            <w:pPr>
              <w:pStyle w:val="af9"/>
              <w:snapToGrid w:val="0"/>
              <w:spacing w:line="240" w:lineRule="auto"/>
              <w:ind w:firstLine="0"/>
              <w:rPr>
                <w:rFonts w:cs="Times New Roman"/>
                <w:sz w:val="24"/>
                <w:szCs w:val="24"/>
              </w:rPr>
            </w:pPr>
          </w:p>
        </w:tc>
        <w:tc>
          <w:tcPr>
            <w:tcW w:w="851" w:type="dxa"/>
            <w:tcBorders>
              <w:top w:val="single" w:sz="1" w:space="0" w:color="000000"/>
              <w:left w:val="single" w:sz="1" w:space="0" w:color="000000"/>
              <w:bottom w:val="single" w:sz="1" w:space="0" w:color="000000"/>
            </w:tcBorders>
            <w:shd w:val="clear" w:color="auto" w:fill="auto"/>
            <w:vAlign w:val="center"/>
          </w:tcPr>
          <w:p w14:paraId="4534343D" w14:textId="77777777" w:rsidR="00830ED2" w:rsidRPr="00D10DD5" w:rsidRDefault="00830ED2" w:rsidP="00AA356D">
            <w:pPr>
              <w:pStyle w:val="af9"/>
              <w:snapToGrid w:val="0"/>
              <w:spacing w:line="240" w:lineRule="auto"/>
              <w:ind w:firstLine="0"/>
              <w:rPr>
                <w:rFonts w:cs="Times New Roman"/>
                <w:sz w:val="24"/>
                <w:szCs w:val="24"/>
              </w:rPr>
            </w:pPr>
          </w:p>
        </w:tc>
        <w:tc>
          <w:tcPr>
            <w:tcW w:w="851" w:type="dxa"/>
            <w:tcBorders>
              <w:top w:val="single" w:sz="1" w:space="0" w:color="000000"/>
              <w:left w:val="single" w:sz="1" w:space="0" w:color="000000"/>
              <w:bottom w:val="single" w:sz="1" w:space="0" w:color="000000"/>
            </w:tcBorders>
            <w:shd w:val="clear" w:color="auto" w:fill="auto"/>
            <w:vAlign w:val="center"/>
          </w:tcPr>
          <w:p w14:paraId="7EC4DED9" w14:textId="77777777" w:rsidR="00830ED2" w:rsidRPr="00D10DD5" w:rsidRDefault="00830ED2" w:rsidP="00AA356D">
            <w:pPr>
              <w:pStyle w:val="af9"/>
              <w:snapToGrid w:val="0"/>
              <w:spacing w:line="240" w:lineRule="auto"/>
              <w:ind w:firstLine="0"/>
              <w:rPr>
                <w:rFonts w:cs="Times New Roman"/>
                <w:sz w:val="24"/>
                <w:szCs w:val="24"/>
              </w:rPr>
            </w:pPr>
          </w:p>
        </w:tc>
        <w:tc>
          <w:tcPr>
            <w:tcW w:w="850" w:type="dxa"/>
            <w:tcBorders>
              <w:top w:val="single" w:sz="1" w:space="0" w:color="000000"/>
              <w:left w:val="single" w:sz="1" w:space="0" w:color="000000"/>
              <w:bottom w:val="single" w:sz="1" w:space="0" w:color="000000"/>
            </w:tcBorders>
            <w:shd w:val="clear" w:color="auto" w:fill="auto"/>
            <w:vAlign w:val="center"/>
          </w:tcPr>
          <w:p w14:paraId="61A6311A" w14:textId="77777777" w:rsidR="00830ED2" w:rsidRPr="00D10DD5" w:rsidRDefault="00830ED2" w:rsidP="00AA356D">
            <w:pPr>
              <w:pStyle w:val="af9"/>
              <w:snapToGrid w:val="0"/>
              <w:spacing w:line="240" w:lineRule="auto"/>
              <w:ind w:firstLine="0"/>
              <w:rPr>
                <w:rFonts w:cs="Times New Roman"/>
                <w:sz w:val="24"/>
                <w:szCs w:val="24"/>
              </w:rPr>
            </w:pPr>
          </w:p>
        </w:tc>
        <w:tc>
          <w:tcPr>
            <w:tcW w:w="851" w:type="dxa"/>
            <w:tcBorders>
              <w:top w:val="single" w:sz="1" w:space="0" w:color="000000"/>
              <w:left w:val="single" w:sz="1" w:space="0" w:color="000000"/>
              <w:bottom w:val="single" w:sz="1" w:space="0" w:color="000000"/>
            </w:tcBorders>
            <w:shd w:val="clear" w:color="auto" w:fill="auto"/>
            <w:vAlign w:val="center"/>
          </w:tcPr>
          <w:p w14:paraId="3FB69F77" w14:textId="77777777" w:rsidR="00830ED2" w:rsidRPr="00D10DD5" w:rsidRDefault="00830ED2" w:rsidP="00AA356D">
            <w:pPr>
              <w:pStyle w:val="af9"/>
              <w:snapToGrid w:val="0"/>
              <w:spacing w:line="240" w:lineRule="auto"/>
              <w:ind w:firstLine="0"/>
              <w:rPr>
                <w:rFonts w:cs="Times New Roman"/>
                <w:sz w:val="24"/>
                <w:szCs w:val="24"/>
              </w:rPr>
            </w:pPr>
          </w:p>
        </w:tc>
        <w:tc>
          <w:tcPr>
            <w:tcW w:w="90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C107D15" w14:textId="77777777" w:rsidR="00830ED2" w:rsidRPr="00D10DD5" w:rsidRDefault="00830ED2" w:rsidP="00AA356D">
            <w:pPr>
              <w:pStyle w:val="af9"/>
              <w:snapToGrid w:val="0"/>
              <w:spacing w:line="240" w:lineRule="auto"/>
              <w:ind w:firstLine="0"/>
              <w:rPr>
                <w:rFonts w:cs="Times New Roman"/>
                <w:sz w:val="24"/>
                <w:szCs w:val="24"/>
              </w:rPr>
            </w:pPr>
          </w:p>
        </w:tc>
      </w:tr>
      <w:tr w:rsidR="00830ED2" w:rsidRPr="00D10DD5" w14:paraId="2B7CCB86" w14:textId="77777777" w:rsidTr="00AA356D">
        <w:trPr>
          <w:trHeight w:val="941"/>
        </w:trPr>
        <w:tc>
          <w:tcPr>
            <w:tcW w:w="560" w:type="dxa"/>
            <w:tcBorders>
              <w:top w:val="single" w:sz="1" w:space="0" w:color="000000"/>
              <w:left w:val="single" w:sz="1" w:space="0" w:color="000000"/>
              <w:bottom w:val="single" w:sz="1" w:space="0" w:color="000000"/>
            </w:tcBorders>
            <w:shd w:val="clear" w:color="auto" w:fill="auto"/>
            <w:vAlign w:val="center"/>
          </w:tcPr>
          <w:p w14:paraId="0AD234F0"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4.1</w:t>
            </w:r>
          </w:p>
        </w:tc>
        <w:tc>
          <w:tcPr>
            <w:tcW w:w="2593" w:type="dxa"/>
            <w:tcBorders>
              <w:top w:val="single" w:sz="1" w:space="0" w:color="000000"/>
              <w:left w:val="single" w:sz="1" w:space="0" w:color="000000"/>
              <w:bottom w:val="single" w:sz="1" w:space="0" w:color="000000"/>
            </w:tcBorders>
            <w:shd w:val="clear" w:color="auto" w:fill="auto"/>
            <w:vAlign w:val="center"/>
          </w:tcPr>
          <w:p w14:paraId="3D4593C2"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яссы корылмаларда халыкның норматив ихтыяҗын тәэмин итү</w:t>
            </w:r>
          </w:p>
        </w:tc>
        <w:tc>
          <w:tcPr>
            <w:tcW w:w="1330" w:type="dxa"/>
            <w:tcBorders>
              <w:top w:val="single" w:sz="1" w:space="0" w:color="000000"/>
              <w:left w:val="single" w:sz="1" w:space="0" w:color="000000"/>
              <w:bottom w:val="single" w:sz="1" w:space="0" w:color="000000"/>
            </w:tcBorders>
            <w:shd w:val="clear" w:color="auto" w:fill="auto"/>
            <w:vAlign w:val="center"/>
          </w:tcPr>
          <w:p w14:paraId="314258A3"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кв.м</w:t>
            </w:r>
          </w:p>
        </w:tc>
        <w:tc>
          <w:tcPr>
            <w:tcW w:w="851" w:type="dxa"/>
            <w:tcBorders>
              <w:top w:val="single" w:sz="1" w:space="0" w:color="000000"/>
              <w:left w:val="single" w:sz="1" w:space="0" w:color="000000"/>
              <w:bottom w:val="single" w:sz="1" w:space="0" w:color="000000"/>
            </w:tcBorders>
            <w:shd w:val="clear" w:color="auto" w:fill="auto"/>
            <w:vAlign w:val="center"/>
          </w:tcPr>
          <w:p w14:paraId="594F32EA"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1850</w:t>
            </w:r>
          </w:p>
        </w:tc>
        <w:tc>
          <w:tcPr>
            <w:tcW w:w="851" w:type="dxa"/>
            <w:tcBorders>
              <w:top w:val="single" w:sz="1" w:space="0" w:color="000000"/>
              <w:left w:val="single" w:sz="1" w:space="0" w:color="000000"/>
              <w:bottom w:val="single" w:sz="1" w:space="0" w:color="000000"/>
            </w:tcBorders>
            <w:shd w:val="clear" w:color="auto" w:fill="auto"/>
            <w:vAlign w:val="center"/>
          </w:tcPr>
          <w:p w14:paraId="4E6122B5"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2214</w:t>
            </w:r>
          </w:p>
        </w:tc>
        <w:tc>
          <w:tcPr>
            <w:tcW w:w="851" w:type="dxa"/>
            <w:tcBorders>
              <w:top w:val="single" w:sz="1" w:space="0" w:color="000000"/>
              <w:left w:val="single" w:sz="1" w:space="0" w:color="000000"/>
              <w:bottom w:val="single" w:sz="1" w:space="0" w:color="000000"/>
            </w:tcBorders>
            <w:shd w:val="clear" w:color="auto" w:fill="auto"/>
            <w:vAlign w:val="center"/>
          </w:tcPr>
          <w:p w14:paraId="7F7D6293"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2215</w:t>
            </w:r>
          </w:p>
        </w:tc>
        <w:tc>
          <w:tcPr>
            <w:tcW w:w="850" w:type="dxa"/>
            <w:tcBorders>
              <w:top w:val="single" w:sz="1" w:space="0" w:color="000000"/>
              <w:left w:val="single" w:sz="1" w:space="0" w:color="000000"/>
              <w:bottom w:val="single" w:sz="1" w:space="0" w:color="000000"/>
            </w:tcBorders>
            <w:shd w:val="clear" w:color="auto" w:fill="auto"/>
            <w:vAlign w:val="center"/>
          </w:tcPr>
          <w:p w14:paraId="083BA607"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2216</w:t>
            </w:r>
          </w:p>
        </w:tc>
        <w:tc>
          <w:tcPr>
            <w:tcW w:w="851" w:type="dxa"/>
            <w:tcBorders>
              <w:top w:val="single" w:sz="1" w:space="0" w:color="000000"/>
              <w:left w:val="single" w:sz="1" w:space="0" w:color="000000"/>
              <w:bottom w:val="single" w:sz="1" w:space="0" w:color="000000"/>
            </w:tcBorders>
            <w:shd w:val="clear" w:color="auto" w:fill="auto"/>
            <w:vAlign w:val="center"/>
          </w:tcPr>
          <w:p w14:paraId="735D217F"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2217</w:t>
            </w:r>
          </w:p>
        </w:tc>
        <w:tc>
          <w:tcPr>
            <w:tcW w:w="90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6DB05DD"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2218</w:t>
            </w:r>
          </w:p>
        </w:tc>
      </w:tr>
      <w:tr w:rsidR="00830ED2" w:rsidRPr="00D10DD5" w14:paraId="2235F615" w14:textId="77777777" w:rsidTr="00AA356D">
        <w:trPr>
          <w:trHeight w:val="371"/>
        </w:trPr>
        <w:tc>
          <w:tcPr>
            <w:tcW w:w="560" w:type="dxa"/>
            <w:tcBorders>
              <w:top w:val="single" w:sz="1" w:space="0" w:color="000000"/>
              <w:left w:val="single" w:sz="1" w:space="0" w:color="000000"/>
              <w:bottom w:val="single" w:sz="1" w:space="0" w:color="000000"/>
            </w:tcBorders>
            <w:shd w:val="clear" w:color="auto" w:fill="auto"/>
            <w:vAlign w:val="center"/>
          </w:tcPr>
          <w:p w14:paraId="6D989E28"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4.2</w:t>
            </w:r>
          </w:p>
        </w:tc>
        <w:tc>
          <w:tcPr>
            <w:tcW w:w="2593" w:type="dxa"/>
            <w:tcBorders>
              <w:top w:val="single" w:sz="1" w:space="0" w:color="000000"/>
              <w:left w:val="single" w:sz="1" w:space="0" w:color="000000"/>
              <w:bottom w:val="single" w:sz="1" w:space="0" w:color="000000"/>
            </w:tcBorders>
            <w:shd w:val="clear" w:color="auto" w:fill="auto"/>
            <w:vAlign w:val="center"/>
          </w:tcPr>
          <w:p w14:paraId="12F85381"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яссы корылмаларда халыкны тәэмин итү өлеше</w:t>
            </w:r>
          </w:p>
        </w:tc>
        <w:tc>
          <w:tcPr>
            <w:tcW w:w="1330" w:type="dxa"/>
            <w:tcBorders>
              <w:top w:val="single" w:sz="1" w:space="0" w:color="000000"/>
              <w:left w:val="single" w:sz="1" w:space="0" w:color="000000"/>
              <w:bottom w:val="single" w:sz="1" w:space="0" w:color="000000"/>
            </w:tcBorders>
            <w:shd w:val="clear" w:color="auto" w:fill="auto"/>
            <w:vAlign w:val="center"/>
          </w:tcPr>
          <w:p w14:paraId="5BA82FCA"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w:t>
            </w:r>
          </w:p>
        </w:tc>
        <w:tc>
          <w:tcPr>
            <w:tcW w:w="851" w:type="dxa"/>
            <w:tcBorders>
              <w:top w:val="single" w:sz="1" w:space="0" w:color="000000"/>
              <w:left w:val="single" w:sz="1" w:space="0" w:color="000000"/>
              <w:bottom w:val="single" w:sz="1" w:space="0" w:color="000000"/>
            </w:tcBorders>
            <w:shd w:val="clear" w:color="auto" w:fill="auto"/>
            <w:vAlign w:val="center"/>
          </w:tcPr>
          <w:p w14:paraId="5E3E2D80"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100</w:t>
            </w:r>
          </w:p>
        </w:tc>
        <w:tc>
          <w:tcPr>
            <w:tcW w:w="851" w:type="dxa"/>
            <w:tcBorders>
              <w:top w:val="single" w:sz="1" w:space="0" w:color="000000"/>
              <w:left w:val="single" w:sz="1" w:space="0" w:color="000000"/>
              <w:bottom w:val="single" w:sz="1" w:space="0" w:color="000000"/>
            </w:tcBorders>
            <w:shd w:val="clear" w:color="auto" w:fill="auto"/>
            <w:vAlign w:val="center"/>
          </w:tcPr>
          <w:p w14:paraId="12646E88"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100</w:t>
            </w:r>
          </w:p>
        </w:tc>
        <w:tc>
          <w:tcPr>
            <w:tcW w:w="851" w:type="dxa"/>
            <w:tcBorders>
              <w:top w:val="single" w:sz="1" w:space="0" w:color="000000"/>
              <w:left w:val="single" w:sz="1" w:space="0" w:color="000000"/>
              <w:bottom w:val="single" w:sz="1" w:space="0" w:color="000000"/>
            </w:tcBorders>
            <w:shd w:val="clear" w:color="auto" w:fill="auto"/>
            <w:vAlign w:val="center"/>
          </w:tcPr>
          <w:p w14:paraId="31F10184"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100</w:t>
            </w:r>
          </w:p>
        </w:tc>
        <w:tc>
          <w:tcPr>
            <w:tcW w:w="850" w:type="dxa"/>
            <w:tcBorders>
              <w:top w:val="single" w:sz="1" w:space="0" w:color="000000"/>
              <w:left w:val="single" w:sz="1" w:space="0" w:color="000000"/>
              <w:bottom w:val="single" w:sz="1" w:space="0" w:color="000000"/>
            </w:tcBorders>
            <w:shd w:val="clear" w:color="auto" w:fill="auto"/>
            <w:vAlign w:val="center"/>
          </w:tcPr>
          <w:p w14:paraId="05D401F1"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100</w:t>
            </w:r>
          </w:p>
        </w:tc>
        <w:tc>
          <w:tcPr>
            <w:tcW w:w="851" w:type="dxa"/>
            <w:tcBorders>
              <w:top w:val="single" w:sz="1" w:space="0" w:color="000000"/>
              <w:left w:val="single" w:sz="1" w:space="0" w:color="000000"/>
              <w:bottom w:val="single" w:sz="1" w:space="0" w:color="000000"/>
            </w:tcBorders>
            <w:shd w:val="clear" w:color="auto" w:fill="auto"/>
            <w:vAlign w:val="center"/>
          </w:tcPr>
          <w:p w14:paraId="315B3DFD"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100</w:t>
            </w:r>
          </w:p>
        </w:tc>
        <w:tc>
          <w:tcPr>
            <w:tcW w:w="90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465D8AC"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100</w:t>
            </w:r>
          </w:p>
        </w:tc>
      </w:tr>
      <w:tr w:rsidR="00830ED2" w:rsidRPr="00D10DD5" w14:paraId="10290172" w14:textId="77777777" w:rsidTr="00AA356D">
        <w:trPr>
          <w:trHeight w:val="656"/>
        </w:trPr>
        <w:tc>
          <w:tcPr>
            <w:tcW w:w="560" w:type="dxa"/>
            <w:tcBorders>
              <w:top w:val="single" w:sz="1" w:space="0" w:color="000000"/>
              <w:left w:val="single" w:sz="1" w:space="0" w:color="000000"/>
              <w:bottom w:val="single" w:sz="1" w:space="0" w:color="000000"/>
            </w:tcBorders>
            <w:shd w:val="clear" w:color="auto" w:fill="auto"/>
            <w:vAlign w:val="center"/>
          </w:tcPr>
          <w:p w14:paraId="0B2E54EE"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4.3</w:t>
            </w:r>
          </w:p>
        </w:tc>
        <w:tc>
          <w:tcPr>
            <w:tcW w:w="2593" w:type="dxa"/>
            <w:tcBorders>
              <w:top w:val="single" w:sz="1" w:space="0" w:color="000000"/>
              <w:left w:val="single" w:sz="1" w:space="0" w:color="000000"/>
              <w:bottom w:val="single" w:sz="1" w:space="0" w:color="000000"/>
            </w:tcBorders>
            <w:shd w:val="clear" w:color="auto" w:fill="auto"/>
            <w:vAlign w:val="center"/>
          </w:tcPr>
          <w:p w14:paraId="0B7CE503"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Балалар мәйданчыкларына ихтыяҗны тәэмин итү</w:t>
            </w:r>
          </w:p>
        </w:tc>
        <w:tc>
          <w:tcPr>
            <w:tcW w:w="1330" w:type="dxa"/>
            <w:tcBorders>
              <w:top w:val="single" w:sz="1" w:space="0" w:color="000000"/>
              <w:left w:val="single" w:sz="1" w:space="0" w:color="000000"/>
              <w:bottom w:val="single" w:sz="1" w:space="0" w:color="000000"/>
            </w:tcBorders>
            <w:shd w:val="clear" w:color="auto" w:fill="auto"/>
            <w:vAlign w:val="center"/>
          </w:tcPr>
          <w:p w14:paraId="516A608E"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кол</w:t>
            </w:r>
          </w:p>
        </w:tc>
        <w:tc>
          <w:tcPr>
            <w:tcW w:w="851" w:type="dxa"/>
            <w:tcBorders>
              <w:top w:val="single" w:sz="1" w:space="0" w:color="000000"/>
              <w:left w:val="single" w:sz="1" w:space="0" w:color="000000"/>
              <w:bottom w:val="single" w:sz="1" w:space="0" w:color="000000"/>
            </w:tcBorders>
            <w:shd w:val="clear" w:color="auto" w:fill="auto"/>
            <w:vAlign w:val="center"/>
          </w:tcPr>
          <w:p w14:paraId="790717D3"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15</w:t>
            </w:r>
          </w:p>
        </w:tc>
        <w:tc>
          <w:tcPr>
            <w:tcW w:w="851" w:type="dxa"/>
            <w:tcBorders>
              <w:top w:val="single" w:sz="1" w:space="0" w:color="000000"/>
              <w:left w:val="single" w:sz="1" w:space="0" w:color="000000"/>
              <w:bottom w:val="single" w:sz="1" w:space="0" w:color="000000"/>
            </w:tcBorders>
            <w:shd w:val="clear" w:color="auto" w:fill="auto"/>
            <w:vAlign w:val="center"/>
          </w:tcPr>
          <w:p w14:paraId="2029FD9A"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15</w:t>
            </w:r>
          </w:p>
        </w:tc>
        <w:tc>
          <w:tcPr>
            <w:tcW w:w="851" w:type="dxa"/>
            <w:tcBorders>
              <w:top w:val="single" w:sz="1" w:space="0" w:color="000000"/>
              <w:left w:val="single" w:sz="1" w:space="0" w:color="000000"/>
              <w:bottom w:val="single" w:sz="1" w:space="0" w:color="000000"/>
            </w:tcBorders>
            <w:shd w:val="clear" w:color="auto" w:fill="auto"/>
            <w:vAlign w:val="center"/>
          </w:tcPr>
          <w:p w14:paraId="05F2D1D8"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15</w:t>
            </w:r>
          </w:p>
        </w:tc>
        <w:tc>
          <w:tcPr>
            <w:tcW w:w="850" w:type="dxa"/>
            <w:tcBorders>
              <w:top w:val="single" w:sz="1" w:space="0" w:color="000000"/>
              <w:left w:val="single" w:sz="1" w:space="0" w:color="000000"/>
              <w:bottom w:val="single" w:sz="1" w:space="0" w:color="000000"/>
            </w:tcBorders>
            <w:shd w:val="clear" w:color="auto" w:fill="auto"/>
            <w:vAlign w:val="center"/>
          </w:tcPr>
          <w:p w14:paraId="4F68F73A"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15</w:t>
            </w:r>
          </w:p>
        </w:tc>
        <w:tc>
          <w:tcPr>
            <w:tcW w:w="851" w:type="dxa"/>
            <w:tcBorders>
              <w:top w:val="single" w:sz="1" w:space="0" w:color="000000"/>
              <w:left w:val="single" w:sz="1" w:space="0" w:color="000000"/>
              <w:bottom w:val="single" w:sz="1" w:space="0" w:color="000000"/>
            </w:tcBorders>
            <w:shd w:val="clear" w:color="auto" w:fill="auto"/>
            <w:vAlign w:val="center"/>
          </w:tcPr>
          <w:p w14:paraId="08E148E9"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15</w:t>
            </w:r>
          </w:p>
        </w:tc>
        <w:tc>
          <w:tcPr>
            <w:tcW w:w="90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5B6C825"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15</w:t>
            </w:r>
          </w:p>
        </w:tc>
      </w:tr>
      <w:tr w:rsidR="00830ED2" w:rsidRPr="00D10DD5" w14:paraId="11066CAF" w14:textId="77777777" w:rsidTr="00AA356D">
        <w:trPr>
          <w:trHeight w:val="371"/>
        </w:trPr>
        <w:tc>
          <w:tcPr>
            <w:tcW w:w="560" w:type="dxa"/>
            <w:tcBorders>
              <w:top w:val="single" w:sz="1" w:space="0" w:color="000000"/>
              <w:left w:val="single" w:sz="1" w:space="0" w:color="000000"/>
              <w:bottom w:val="single" w:sz="1" w:space="0" w:color="000000"/>
            </w:tcBorders>
            <w:shd w:val="clear" w:color="auto" w:fill="auto"/>
            <w:vAlign w:val="center"/>
          </w:tcPr>
          <w:p w14:paraId="10292944"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4.4</w:t>
            </w:r>
          </w:p>
        </w:tc>
        <w:tc>
          <w:tcPr>
            <w:tcW w:w="2593" w:type="dxa"/>
            <w:tcBorders>
              <w:top w:val="single" w:sz="1" w:space="0" w:color="000000"/>
              <w:left w:val="single" w:sz="1" w:space="0" w:color="000000"/>
              <w:bottom w:val="single" w:sz="1" w:space="0" w:color="000000"/>
            </w:tcBorders>
            <w:shd w:val="clear" w:color="auto" w:fill="auto"/>
            <w:vAlign w:val="center"/>
          </w:tcPr>
          <w:p w14:paraId="1620C7AF"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балалар мәйданчыкларында халыкның өлеше тәэмин ителде</w:t>
            </w:r>
          </w:p>
        </w:tc>
        <w:tc>
          <w:tcPr>
            <w:tcW w:w="1330" w:type="dxa"/>
            <w:tcBorders>
              <w:top w:val="single" w:sz="1" w:space="0" w:color="000000"/>
              <w:left w:val="single" w:sz="1" w:space="0" w:color="000000"/>
              <w:bottom w:val="single" w:sz="1" w:space="0" w:color="000000"/>
            </w:tcBorders>
            <w:shd w:val="clear" w:color="auto" w:fill="auto"/>
            <w:vAlign w:val="center"/>
          </w:tcPr>
          <w:p w14:paraId="02993DF9"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w:t>
            </w:r>
          </w:p>
        </w:tc>
        <w:tc>
          <w:tcPr>
            <w:tcW w:w="851" w:type="dxa"/>
            <w:tcBorders>
              <w:top w:val="single" w:sz="1" w:space="0" w:color="000000"/>
              <w:left w:val="single" w:sz="1" w:space="0" w:color="000000"/>
              <w:bottom w:val="single" w:sz="1" w:space="0" w:color="000000"/>
            </w:tcBorders>
            <w:shd w:val="clear" w:color="auto" w:fill="auto"/>
            <w:vAlign w:val="center"/>
          </w:tcPr>
          <w:p w14:paraId="4BEB322D"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100</w:t>
            </w:r>
          </w:p>
        </w:tc>
        <w:tc>
          <w:tcPr>
            <w:tcW w:w="851" w:type="dxa"/>
            <w:tcBorders>
              <w:top w:val="single" w:sz="1" w:space="0" w:color="000000"/>
              <w:left w:val="single" w:sz="1" w:space="0" w:color="000000"/>
              <w:bottom w:val="single" w:sz="1" w:space="0" w:color="000000"/>
            </w:tcBorders>
            <w:shd w:val="clear" w:color="auto" w:fill="auto"/>
            <w:vAlign w:val="center"/>
          </w:tcPr>
          <w:p w14:paraId="18F0D573"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100</w:t>
            </w:r>
          </w:p>
        </w:tc>
        <w:tc>
          <w:tcPr>
            <w:tcW w:w="851" w:type="dxa"/>
            <w:tcBorders>
              <w:top w:val="single" w:sz="1" w:space="0" w:color="000000"/>
              <w:left w:val="single" w:sz="1" w:space="0" w:color="000000"/>
              <w:bottom w:val="single" w:sz="1" w:space="0" w:color="000000"/>
            </w:tcBorders>
            <w:shd w:val="clear" w:color="auto" w:fill="auto"/>
            <w:vAlign w:val="center"/>
          </w:tcPr>
          <w:p w14:paraId="6A3952E0"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100</w:t>
            </w:r>
          </w:p>
        </w:tc>
        <w:tc>
          <w:tcPr>
            <w:tcW w:w="850" w:type="dxa"/>
            <w:tcBorders>
              <w:top w:val="single" w:sz="1" w:space="0" w:color="000000"/>
              <w:left w:val="single" w:sz="1" w:space="0" w:color="000000"/>
              <w:bottom w:val="single" w:sz="1" w:space="0" w:color="000000"/>
            </w:tcBorders>
            <w:shd w:val="clear" w:color="auto" w:fill="auto"/>
            <w:vAlign w:val="center"/>
          </w:tcPr>
          <w:p w14:paraId="342D3AC2"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100</w:t>
            </w:r>
          </w:p>
        </w:tc>
        <w:tc>
          <w:tcPr>
            <w:tcW w:w="851" w:type="dxa"/>
            <w:tcBorders>
              <w:top w:val="single" w:sz="1" w:space="0" w:color="000000"/>
              <w:left w:val="single" w:sz="1" w:space="0" w:color="000000"/>
              <w:bottom w:val="single" w:sz="1" w:space="0" w:color="000000"/>
            </w:tcBorders>
            <w:shd w:val="clear" w:color="auto" w:fill="auto"/>
            <w:vAlign w:val="center"/>
          </w:tcPr>
          <w:p w14:paraId="46340715"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100</w:t>
            </w:r>
          </w:p>
        </w:tc>
        <w:tc>
          <w:tcPr>
            <w:tcW w:w="90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5008BF7"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100</w:t>
            </w:r>
          </w:p>
        </w:tc>
      </w:tr>
      <w:tr w:rsidR="00830ED2" w:rsidRPr="00D10DD5" w14:paraId="1E053911" w14:textId="77777777" w:rsidTr="00AA356D">
        <w:trPr>
          <w:trHeight w:val="656"/>
        </w:trPr>
        <w:tc>
          <w:tcPr>
            <w:tcW w:w="560" w:type="dxa"/>
            <w:tcBorders>
              <w:top w:val="single" w:sz="1" w:space="0" w:color="000000"/>
              <w:left w:val="single" w:sz="1" w:space="0" w:color="000000"/>
              <w:bottom w:val="single" w:sz="1" w:space="0" w:color="000000"/>
            </w:tcBorders>
            <w:shd w:val="clear" w:color="auto" w:fill="auto"/>
            <w:vAlign w:val="center"/>
          </w:tcPr>
          <w:p w14:paraId="3E8422E8"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4.5</w:t>
            </w:r>
          </w:p>
        </w:tc>
        <w:tc>
          <w:tcPr>
            <w:tcW w:w="2593" w:type="dxa"/>
            <w:tcBorders>
              <w:top w:val="single" w:sz="1" w:space="0" w:color="000000"/>
              <w:left w:val="single" w:sz="1" w:space="0" w:color="000000"/>
              <w:bottom w:val="single" w:sz="1" w:space="0" w:color="000000"/>
            </w:tcBorders>
            <w:shd w:val="clear" w:color="auto" w:fill="auto"/>
            <w:vAlign w:val="center"/>
          </w:tcPr>
          <w:p w14:paraId="6E3BF3FF"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Мәдәни-спорт комплексын тәэмин итү</w:t>
            </w:r>
          </w:p>
        </w:tc>
        <w:tc>
          <w:tcPr>
            <w:tcW w:w="1330" w:type="dxa"/>
            <w:tcBorders>
              <w:top w:val="single" w:sz="1" w:space="0" w:color="000000"/>
              <w:left w:val="single" w:sz="1" w:space="0" w:color="000000"/>
              <w:bottom w:val="single" w:sz="1" w:space="0" w:color="000000"/>
            </w:tcBorders>
            <w:shd w:val="clear" w:color="auto" w:fill="auto"/>
            <w:vAlign w:val="center"/>
          </w:tcPr>
          <w:p w14:paraId="0D0C760D"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кв.м</w:t>
            </w:r>
          </w:p>
        </w:tc>
        <w:tc>
          <w:tcPr>
            <w:tcW w:w="851" w:type="dxa"/>
            <w:tcBorders>
              <w:top w:val="single" w:sz="1" w:space="0" w:color="000000"/>
              <w:left w:val="single" w:sz="1" w:space="0" w:color="000000"/>
              <w:bottom w:val="single" w:sz="1" w:space="0" w:color="000000"/>
            </w:tcBorders>
            <w:shd w:val="clear" w:color="auto" w:fill="auto"/>
            <w:vAlign w:val="center"/>
          </w:tcPr>
          <w:p w14:paraId="3219804E"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w:t>
            </w:r>
          </w:p>
        </w:tc>
        <w:tc>
          <w:tcPr>
            <w:tcW w:w="851" w:type="dxa"/>
            <w:tcBorders>
              <w:top w:val="single" w:sz="1" w:space="0" w:color="000000"/>
              <w:left w:val="single" w:sz="1" w:space="0" w:color="000000"/>
              <w:bottom w:val="single" w:sz="1" w:space="0" w:color="000000"/>
            </w:tcBorders>
            <w:shd w:val="clear" w:color="auto" w:fill="auto"/>
            <w:vAlign w:val="center"/>
          </w:tcPr>
          <w:p w14:paraId="175BF0ED"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w:t>
            </w:r>
          </w:p>
        </w:tc>
        <w:tc>
          <w:tcPr>
            <w:tcW w:w="851" w:type="dxa"/>
            <w:tcBorders>
              <w:top w:val="single" w:sz="1" w:space="0" w:color="000000"/>
              <w:left w:val="single" w:sz="1" w:space="0" w:color="000000"/>
              <w:bottom w:val="single" w:sz="1" w:space="0" w:color="000000"/>
            </w:tcBorders>
            <w:shd w:val="clear" w:color="auto" w:fill="auto"/>
            <w:vAlign w:val="center"/>
          </w:tcPr>
          <w:p w14:paraId="3D367D9A"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w:t>
            </w:r>
          </w:p>
        </w:tc>
        <w:tc>
          <w:tcPr>
            <w:tcW w:w="850" w:type="dxa"/>
            <w:tcBorders>
              <w:top w:val="single" w:sz="1" w:space="0" w:color="000000"/>
              <w:left w:val="single" w:sz="1" w:space="0" w:color="000000"/>
              <w:bottom w:val="single" w:sz="1" w:space="0" w:color="000000"/>
            </w:tcBorders>
            <w:shd w:val="clear" w:color="auto" w:fill="auto"/>
            <w:vAlign w:val="center"/>
          </w:tcPr>
          <w:p w14:paraId="6E7D5E0D"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w:t>
            </w:r>
          </w:p>
        </w:tc>
        <w:tc>
          <w:tcPr>
            <w:tcW w:w="851" w:type="dxa"/>
            <w:tcBorders>
              <w:top w:val="single" w:sz="1" w:space="0" w:color="000000"/>
              <w:left w:val="single" w:sz="1" w:space="0" w:color="000000"/>
              <w:bottom w:val="single" w:sz="1" w:space="0" w:color="000000"/>
            </w:tcBorders>
            <w:shd w:val="clear" w:color="auto" w:fill="auto"/>
            <w:vAlign w:val="center"/>
          </w:tcPr>
          <w:p w14:paraId="5A8E0225"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w:t>
            </w:r>
          </w:p>
        </w:tc>
        <w:tc>
          <w:tcPr>
            <w:tcW w:w="90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4F5352A"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w:t>
            </w:r>
          </w:p>
        </w:tc>
      </w:tr>
      <w:tr w:rsidR="00830ED2" w:rsidRPr="00D10DD5" w14:paraId="44C7BD9D" w14:textId="77777777" w:rsidTr="00AA356D">
        <w:trPr>
          <w:trHeight w:val="371"/>
        </w:trPr>
        <w:tc>
          <w:tcPr>
            <w:tcW w:w="560" w:type="dxa"/>
            <w:tcBorders>
              <w:top w:val="single" w:sz="1" w:space="0" w:color="000000"/>
              <w:left w:val="single" w:sz="1" w:space="0" w:color="000000"/>
              <w:bottom w:val="single" w:sz="1" w:space="0" w:color="000000"/>
            </w:tcBorders>
            <w:shd w:val="clear" w:color="auto" w:fill="auto"/>
            <w:vAlign w:val="center"/>
          </w:tcPr>
          <w:p w14:paraId="496B0C7A"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4.6</w:t>
            </w:r>
          </w:p>
        </w:tc>
        <w:tc>
          <w:tcPr>
            <w:tcW w:w="2593" w:type="dxa"/>
            <w:tcBorders>
              <w:top w:val="single" w:sz="1" w:space="0" w:color="000000"/>
              <w:left w:val="single" w:sz="1" w:space="0" w:color="000000"/>
              <w:bottom w:val="single" w:sz="1" w:space="0" w:color="000000"/>
            </w:tcBorders>
            <w:shd w:val="clear" w:color="auto" w:fill="auto"/>
            <w:vAlign w:val="center"/>
          </w:tcPr>
          <w:p w14:paraId="2ACA9337" w14:textId="77777777" w:rsidR="00830ED2" w:rsidRPr="00D10DD5" w:rsidRDefault="00830ED2" w:rsidP="00AA356D">
            <w:pPr>
              <w:pStyle w:val="af9"/>
              <w:spacing w:line="240" w:lineRule="auto"/>
              <w:ind w:firstLine="0"/>
              <w:jc w:val="left"/>
              <w:rPr>
                <w:rFonts w:cs="Times New Roman"/>
                <w:sz w:val="24"/>
                <w:szCs w:val="24"/>
              </w:rPr>
            </w:pPr>
            <w:r w:rsidRPr="00D10DD5">
              <w:rPr>
                <w:rFonts w:cs="Times New Roman"/>
                <w:sz w:val="24"/>
                <w:szCs w:val="24"/>
                <w:lang w:val="tt"/>
              </w:rPr>
              <w:t>мәдәни-спорт комплексларында тәэмин ителгән халык өлеше</w:t>
            </w:r>
          </w:p>
        </w:tc>
        <w:tc>
          <w:tcPr>
            <w:tcW w:w="1330" w:type="dxa"/>
            <w:tcBorders>
              <w:top w:val="single" w:sz="1" w:space="0" w:color="000000"/>
              <w:left w:val="single" w:sz="1" w:space="0" w:color="000000"/>
              <w:bottom w:val="single" w:sz="1" w:space="0" w:color="000000"/>
            </w:tcBorders>
            <w:shd w:val="clear" w:color="auto" w:fill="auto"/>
            <w:vAlign w:val="center"/>
          </w:tcPr>
          <w:p w14:paraId="387E783A"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w:t>
            </w:r>
          </w:p>
        </w:tc>
        <w:tc>
          <w:tcPr>
            <w:tcW w:w="851" w:type="dxa"/>
            <w:tcBorders>
              <w:top w:val="single" w:sz="1" w:space="0" w:color="000000"/>
              <w:left w:val="single" w:sz="1" w:space="0" w:color="000000"/>
              <w:bottom w:val="single" w:sz="1" w:space="0" w:color="000000"/>
            </w:tcBorders>
            <w:shd w:val="clear" w:color="auto" w:fill="auto"/>
            <w:vAlign w:val="center"/>
          </w:tcPr>
          <w:p w14:paraId="66D71B57"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w:t>
            </w:r>
          </w:p>
        </w:tc>
        <w:tc>
          <w:tcPr>
            <w:tcW w:w="851" w:type="dxa"/>
            <w:tcBorders>
              <w:top w:val="single" w:sz="1" w:space="0" w:color="000000"/>
              <w:left w:val="single" w:sz="1" w:space="0" w:color="000000"/>
              <w:bottom w:val="single" w:sz="1" w:space="0" w:color="000000"/>
            </w:tcBorders>
            <w:shd w:val="clear" w:color="auto" w:fill="auto"/>
            <w:vAlign w:val="center"/>
          </w:tcPr>
          <w:p w14:paraId="6540C360"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w:t>
            </w:r>
          </w:p>
        </w:tc>
        <w:tc>
          <w:tcPr>
            <w:tcW w:w="851" w:type="dxa"/>
            <w:tcBorders>
              <w:top w:val="single" w:sz="1" w:space="0" w:color="000000"/>
              <w:left w:val="single" w:sz="1" w:space="0" w:color="000000"/>
              <w:bottom w:val="single" w:sz="1" w:space="0" w:color="000000"/>
            </w:tcBorders>
            <w:shd w:val="clear" w:color="auto" w:fill="auto"/>
            <w:vAlign w:val="center"/>
          </w:tcPr>
          <w:p w14:paraId="009433DD"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w:t>
            </w:r>
          </w:p>
        </w:tc>
        <w:tc>
          <w:tcPr>
            <w:tcW w:w="850" w:type="dxa"/>
            <w:tcBorders>
              <w:top w:val="single" w:sz="1" w:space="0" w:color="000000"/>
              <w:left w:val="single" w:sz="1" w:space="0" w:color="000000"/>
              <w:bottom w:val="single" w:sz="1" w:space="0" w:color="000000"/>
            </w:tcBorders>
            <w:shd w:val="clear" w:color="auto" w:fill="auto"/>
            <w:vAlign w:val="center"/>
          </w:tcPr>
          <w:p w14:paraId="50964DAC"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w:t>
            </w:r>
          </w:p>
        </w:tc>
        <w:tc>
          <w:tcPr>
            <w:tcW w:w="851" w:type="dxa"/>
            <w:tcBorders>
              <w:top w:val="single" w:sz="1" w:space="0" w:color="000000"/>
              <w:left w:val="single" w:sz="1" w:space="0" w:color="000000"/>
              <w:bottom w:val="single" w:sz="1" w:space="0" w:color="000000"/>
            </w:tcBorders>
            <w:shd w:val="clear" w:color="auto" w:fill="auto"/>
            <w:vAlign w:val="center"/>
          </w:tcPr>
          <w:p w14:paraId="312E95A8"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w:t>
            </w:r>
          </w:p>
        </w:tc>
        <w:tc>
          <w:tcPr>
            <w:tcW w:w="90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33008A0" w14:textId="77777777" w:rsidR="00830ED2" w:rsidRPr="00D10DD5" w:rsidRDefault="00830ED2" w:rsidP="00AA356D">
            <w:pPr>
              <w:pStyle w:val="af9"/>
              <w:spacing w:line="240" w:lineRule="auto"/>
              <w:ind w:firstLine="0"/>
              <w:jc w:val="center"/>
              <w:rPr>
                <w:rFonts w:cs="Times New Roman"/>
                <w:sz w:val="24"/>
                <w:szCs w:val="24"/>
              </w:rPr>
            </w:pPr>
            <w:r w:rsidRPr="00D10DD5">
              <w:rPr>
                <w:rFonts w:cs="Times New Roman"/>
                <w:sz w:val="24"/>
                <w:szCs w:val="24"/>
                <w:lang w:val="tt"/>
              </w:rPr>
              <w:t>-</w:t>
            </w:r>
          </w:p>
        </w:tc>
      </w:tr>
    </w:tbl>
    <w:p w14:paraId="3DC2018F" w14:textId="77777777" w:rsidR="00830ED2" w:rsidRPr="00D10DD5" w:rsidRDefault="00830ED2" w:rsidP="00830ED2">
      <w:pPr>
        <w:pStyle w:val="1"/>
        <w:keepLines w:val="0"/>
        <w:numPr>
          <w:ilvl w:val="0"/>
          <w:numId w:val="1"/>
        </w:numPr>
        <w:suppressAutoHyphens/>
        <w:spacing w:before="283" w:line="360" w:lineRule="auto"/>
        <w:ind w:left="0" w:firstLine="0"/>
        <w:jc w:val="center"/>
        <w:rPr>
          <w:rFonts w:cs="Times New Roman"/>
          <w:color w:val="auto"/>
          <w:sz w:val="24"/>
          <w:szCs w:val="24"/>
        </w:rPr>
      </w:pPr>
      <w:bookmarkStart w:id="15" w:name="_Toc256000011"/>
      <w:r w:rsidRPr="00D10DD5">
        <w:rPr>
          <w:rFonts w:cs="Times New Roman"/>
          <w:color w:val="auto"/>
          <w:sz w:val="24"/>
          <w:szCs w:val="24"/>
          <w:lang w:val="tt"/>
        </w:rPr>
        <w:lastRenderedPageBreak/>
        <w:t>6. Социаль инфраструктура үсешен норматив-хокукый һәм мәгълүмати тәэмин итүне камилләштерү буенча программаның максатчан күрсәткечләренә ирешүгә юнәлдерелгән тәкъдимнәр</w:t>
      </w:r>
      <w:bookmarkEnd w:id="15"/>
    </w:p>
    <w:p w14:paraId="56C29667" w14:textId="77777777" w:rsidR="00830ED2" w:rsidRPr="00D10DD5" w:rsidRDefault="00830ED2" w:rsidP="00830ED2">
      <w:pPr>
        <w:pStyle w:val="ConsPlusNormal"/>
        <w:spacing w:line="360" w:lineRule="auto"/>
        <w:ind w:firstLine="709"/>
        <w:jc w:val="both"/>
        <w:rPr>
          <w:rFonts w:ascii="Times New Roman" w:hAnsi="Times New Roman" w:cs="Times New Roman"/>
          <w:sz w:val="24"/>
          <w:szCs w:val="24"/>
        </w:rPr>
      </w:pPr>
      <w:r w:rsidRPr="00D10DD5">
        <w:rPr>
          <w:rFonts w:ascii="Times New Roman" w:hAnsi="Times New Roman" w:cs="Times New Roman"/>
          <w:sz w:val="24"/>
          <w:szCs w:val="24"/>
          <w:lang w:val="tt"/>
        </w:rPr>
        <w:t>Социаль инфраструктура объектларын проектлау, төзү, реконструкцияләү өлкәсендәге эшчәнлекне мәгълүмати тәэмин итүне үстерү, беренче чиратта, Лениногорск районы муниципаль берәмлекләре территорияләренең электрон рәвештә заманча һәм планлаштырыла торган торышы турында гражданнарны һәм оешмаларны дөрес, актуаль, юридик әһәмиятле мәгълүмат белән оператив тәэмин итү, социаль проектларны гамәлгә ашыру буенча инвестиция эшчәнлеген гамәлгә ашыру өчен кирәкле төп документларны электрон рәвештә гамәлгә ашыру, шәһәр төзелеше документациясен эшләүдән һәм җир кишәрлеген файдалануга тапшыруга кадәр бирү зарурлыгына бәйле.</w:t>
      </w:r>
    </w:p>
    <w:p w14:paraId="0210C3E4" w14:textId="77777777" w:rsidR="00830ED2" w:rsidRPr="00D10DD5" w:rsidRDefault="00830ED2" w:rsidP="00830ED2">
      <w:r w:rsidRPr="00D10DD5">
        <w:rPr>
          <w:lang w:val="tt"/>
        </w:rPr>
        <w:t>Норматив-хокукый базаны камилләштерү программа чараларын гамәлгә ашыру башкарылачак эчке мохиткә йогынты ясауның мөһим коралы булып тора.</w:t>
      </w:r>
    </w:p>
    <w:p w14:paraId="5837A678" w14:textId="77777777" w:rsidR="00830ED2" w:rsidRPr="00D10DD5" w:rsidRDefault="00830ED2" w:rsidP="00830ED2">
      <w:r w:rsidRPr="00D10DD5">
        <w:rPr>
          <w:lang w:val="tt"/>
        </w:rPr>
        <w:t>Норматив-хокукый базаны камилләштерүнең төп максаты - Шөгер авыл җирлегенең потенциалын үстерү һәм тотрыклы икътисадый үсешне, нисбәтле социаль һәм экологик үсешне тәэмин итү өчен кирәкле шартлар тудыру.</w:t>
      </w:r>
    </w:p>
    <w:p w14:paraId="69FA1C9D" w14:textId="77777777" w:rsidR="00830ED2" w:rsidRPr="00D10DD5" w:rsidRDefault="00830ED2" w:rsidP="00830ED2">
      <w:r w:rsidRPr="00D10DD5">
        <w:rPr>
          <w:lang w:val="tt"/>
        </w:rPr>
        <w:t>Норматив-хокукый базаны камилләштерүнең төп юнәлешләре түбәндәгеләр:</w:t>
      </w:r>
    </w:p>
    <w:p w14:paraId="3B28ADC5" w14:textId="77777777" w:rsidR="00830ED2" w:rsidRPr="00D10DD5" w:rsidRDefault="00830ED2" w:rsidP="00830ED2">
      <w:r w:rsidRPr="00D10DD5">
        <w:rPr>
          <w:lang w:val="tt"/>
        </w:rPr>
        <w:t>- инвестиция эшчәнлеген стимуллаштыру;</w:t>
      </w:r>
    </w:p>
    <w:p w14:paraId="229F2646" w14:textId="77777777" w:rsidR="00830ED2" w:rsidRPr="00D10DD5" w:rsidRDefault="00830ED2" w:rsidP="00830ED2">
      <w:r w:rsidRPr="00D10DD5">
        <w:rPr>
          <w:lang w:val="tt"/>
        </w:rPr>
        <w:t>- җир ресурсларыннан файдалану тәртибен камилләштерү;</w:t>
      </w:r>
    </w:p>
    <w:p w14:paraId="4E8C1EC0" w14:textId="77777777" w:rsidR="00830ED2" w:rsidRPr="00D10DD5" w:rsidRDefault="00830ED2" w:rsidP="00830ED2">
      <w:r w:rsidRPr="00D10DD5">
        <w:rPr>
          <w:lang w:val="tt"/>
        </w:rPr>
        <w:t>- уңайлы социаль климат тудыру.</w:t>
      </w:r>
    </w:p>
    <w:p w14:paraId="708484FD" w14:textId="77777777" w:rsidR="00830ED2" w:rsidRPr="00D10DD5" w:rsidRDefault="00830ED2" w:rsidP="00830ED2">
      <w:r w:rsidRPr="00D10DD5">
        <w:rPr>
          <w:lang w:val="tt"/>
        </w:rPr>
        <w:t>Гамәлдәге хокукый һәм административ инструментлар булдыру аша инвестиция эшчәнлеген стимуллаштыру.</w:t>
      </w:r>
    </w:p>
    <w:p w14:paraId="26EEC490" w14:textId="77777777" w:rsidR="00830ED2" w:rsidRPr="00D10DD5" w:rsidRDefault="00830ED2" w:rsidP="00830ED2">
      <w:r w:rsidRPr="00D10DD5">
        <w:rPr>
          <w:lang w:val="tt"/>
        </w:rPr>
        <w:t>Шөгер авыл җирлегенең социаль-икътисадый үсешендә мөһим проблемаларның берсе булган инвестиция активлыгы җитәрлек дәрәҗәдә булмау.</w:t>
      </w:r>
    </w:p>
    <w:p w14:paraId="30F79C75" w14:textId="77777777" w:rsidR="00830ED2" w:rsidRPr="00D10DD5" w:rsidRDefault="00830ED2" w:rsidP="00830ED2">
      <w:r w:rsidRPr="00D10DD5">
        <w:rPr>
          <w:lang w:val="tt"/>
        </w:rPr>
        <w:t>Инвестицион активлыкны үстерү юлында югары инвестиция куркынычы һәм капитал салуның мөмкинлекләре җитмәү җитди киртәләр булып тора.</w:t>
      </w:r>
    </w:p>
    <w:p w14:paraId="263A0DAC" w14:textId="77777777" w:rsidR="00830ED2" w:rsidRPr="00D10DD5" w:rsidRDefault="00830ED2" w:rsidP="00830ED2">
      <w:r w:rsidRPr="00D10DD5">
        <w:rPr>
          <w:lang w:val="tt"/>
        </w:rPr>
        <w:t>Әлеге өлкәдә норматив-хокукый базаны камилләштерү иминият фондларын төзүне стимуллаштыру, дәүләт гарантияләре, ташламалар һәм дәүләт ярдәменең башка рәвешләрен бирү юлы белән инвестиция куркынычын киметүгә юнәлдерелгән. Бу өлкәдә җир мөнәсәбәтләрен тәртипкә салу, әйләнә-тирә мохиткә тискәре йогынтыларны киметкәндә табигатьтән нәтиҗәле файдалануны тәэмин итү мөһим юнәлеш булып тора, бу инвестиция эшчәнлеген активлаштыруга, авыл җирлегенең инвестицион җәлеп итүчәнлеген арттыруга этәргеч булырга тиеш.</w:t>
      </w:r>
    </w:p>
    <w:p w14:paraId="1C2B38CF" w14:textId="77777777" w:rsidR="00830ED2" w:rsidRPr="00D10DD5" w:rsidRDefault="00830ED2" w:rsidP="00830ED2">
      <w:r w:rsidRPr="00D10DD5">
        <w:rPr>
          <w:lang w:val="tt"/>
        </w:rPr>
        <w:t>Әлеге эштә файдалы казылмаларның, урман һәм су ресурсларының стратегик чыганакларын лицензияләү һәм сәнәгать эксплуатациясенә кертү тәртибен камилләштерү буенча федераль һәм төбәк хакимият органнары белән үзара багланышлар зур роль уйнаячак.</w:t>
      </w:r>
    </w:p>
    <w:p w14:paraId="412F0EF4" w14:textId="77777777" w:rsidR="00830ED2" w:rsidRPr="00D10DD5" w:rsidRDefault="00830ED2" w:rsidP="00830ED2">
      <w:pPr>
        <w:rPr>
          <w:lang w:val="tt"/>
        </w:rPr>
      </w:pPr>
      <w:r w:rsidRPr="00D10DD5">
        <w:rPr>
          <w:lang w:val="tt"/>
        </w:rPr>
        <w:t>Әлеге юнәлеш халыкның социаль якланмаган һәм аз керемле катламнарының социаль хәлен яхшыртуга юнәлтелгән кайбер норматив актлар эшләүне һәм кабул итүне күздә тота. Инвалидларның тормыш дәрәҗәсен күтәрүгә, халыкның аз керемле катламнарына медицина, мәгариф һәм башка социаль хезмәтләр күрсәтү тәртибен камилләштерүгә зур игътибар биреләчәк.</w:t>
      </w:r>
    </w:p>
    <w:p w14:paraId="0F5BAF37" w14:textId="77777777" w:rsidR="00830ED2" w:rsidRPr="00AC76C6" w:rsidRDefault="00830ED2" w:rsidP="007F0166">
      <w:pPr>
        <w:jc w:val="both"/>
        <w:rPr>
          <w:rFonts w:ascii="Arial" w:hAnsi="Arial" w:cs="Arial"/>
          <w:lang w:val="tt"/>
        </w:rPr>
      </w:pPr>
    </w:p>
    <w:sectPr w:rsidR="00830ED2" w:rsidRPr="00AC76C6" w:rsidSect="007F016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G Times">
    <w:panose1 w:val="020206030504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D717E" w14:textId="77777777" w:rsidR="00F07ED9" w:rsidRDefault="00830ED2">
    <w:pPr>
      <w:pStyle w:val="af7"/>
      <w:jc w:val="right"/>
    </w:pPr>
    <w:r>
      <w:fldChar w:fldCharType="begin"/>
    </w:r>
    <w:r>
      <w:instrText xml:space="preserve"> PAGE </w:instrText>
    </w:r>
    <w:r>
      <w:fldChar w:fldCharType="separate"/>
    </w:r>
    <w:r>
      <w:t>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B8250" w14:textId="77777777" w:rsidR="00F07ED9" w:rsidRDefault="00830ED2">
    <w:pPr>
      <w:pStyle w:val="af7"/>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287" w:hanging="360"/>
      </w:pPr>
      <w:rPr>
        <w:rFonts w:ascii="Symbol" w:hAnsi="Symbol" w:cs="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caps w:val="0"/>
        <w:smallCaps w:val="0"/>
      </w:rPr>
    </w:lvl>
    <w:lvl w:ilvl="1">
      <w:start w:val="1"/>
      <w:numFmt w:val="bullet"/>
      <w:lvlText w:val=""/>
      <w:lvlJc w:val="left"/>
      <w:pPr>
        <w:tabs>
          <w:tab w:val="num" w:pos="1080"/>
        </w:tabs>
        <w:ind w:left="1080" w:hanging="360"/>
      </w:pPr>
      <w:rPr>
        <w:rFonts w:ascii="Symbol" w:hAnsi="Symbol" w:cs="OpenSymbol"/>
        <w:caps w:val="0"/>
        <w:smallCaps w:val="0"/>
      </w:rPr>
    </w:lvl>
    <w:lvl w:ilvl="2">
      <w:start w:val="1"/>
      <w:numFmt w:val="bullet"/>
      <w:lvlText w:val=""/>
      <w:lvlJc w:val="left"/>
      <w:pPr>
        <w:tabs>
          <w:tab w:val="num" w:pos="1440"/>
        </w:tabs>
        <w:ind w:left="1440" w:hanging="360"/>
      </w:pPr>
      <w:rPr>
        <w:rFonts w:ascii="Symbol" w:hAnsi="Symbol" w:cs="OpenSymbol"/>
        <w:caps w:val="0"/>
        <w:smallCaps w:val="0"/>
      </w:rPr>
    </w:lvl>
    <w:lvl w:ilvl="3">
      <w:start w:val="1"/>
      <w:numFmt w:val="bullet"/>
      <w:lvlText w:val=""/>
      <w:lvlJc w:val="left"/>
      <w:pPr>
        <w:tabs>
          <w:tab w:val="num" w:pos="1800"/>
        </w:tabs>
        <w:ind w:left="1800" w:hanging="360"/>
      </w:pPr>
      <w:rPr>
        <w:rFonts w:ascii="Symbol" w:hAnsi="Symbol" w:cs="OpenSymbol"/>
        <w:caps w:val="0"/>
        <w:smallCaps w:val="0"/>
      </w:rPr>
    </w:lvl>
    <w:lvl w:ilvl="4">
      <w:start w:val="1"/>
      <w:numFmt w:val="bullet"/>
      <w:lvlText w:val=""/>
      <w:lvlJc w:val="left"/>
      <w:pPr>
        <w:tabs>
          <w:tab w:val="num" w:pos="2160"/>
        </w:tabs>
        <w:ind w:left="2160" w:hanging="360"/>
      </w:pPr>
      <w:rPr>
        <w:rFonts w:ascii="Symbol" w:hAnsi="Symbol" w:cs="OpenSymbol"/>
        <w:caps w:val="0"/>
        <w:smallCaps w:val="0"/>
      </w:rPr>
    </w:lvl>
    <w:lvl w:ilvl="5">
      <w:start w:val="1"/>
      <w:numFmt w:val="bullet"/>
      <w:lvlText w:val=""/>
      <w:lvlJc w:val="left"/>
      <w:pPr>
        <w:tabs>
          <w:tab w:val="num" w:pos="2520"/>
        </w:tabs>
        <w:ind w:left="2520" w:hanging="360"/>
      </w:pPr>
      <w:rPr>
        <w:rFonts w:ascii="Symbol" w:hAnsi="Symbol" w:cs="OpenSymbol"/>
        <w:caps w:val="0"/>
        <w:smallCaps w:val="0"/>
      </w:rPr>
    </w:lvl>
    <w:lvl w:ilvl="6">
      <w:start w:val="1"/>
      <w:numFmt w:val="bullet"/>
      <w:lvlText w:val=""/>
      <w:lvlJc w:val="left"/>
      <w:pPr>
        <w:tabs>
          <w:tab w:val="num" w:pos="2880"/>
        </w:tabs>
        <w:ind w:left="2880" w:hanging="360"/>
      </w:pPr>
      <w:rPr>
        <w:rFonts w:ascii="Symbol" w:hAnsi="Symbol" w:cs="OpenSymbol"/>
        <w:caps w:val="0"/>
        <w:smallCaps w:val="0"/>
      </w:rPr>
    </w:lvl>
    <w:lvl w:ilvl="7">
      <w:start w:val="1"/>
      <w:numFmt w:val="bullet"/>
      <w:lvlText w:val=""/>
      <w:lvlJc w:val="left"/>
      <w:pPr>
        <w:tabs>
          <w:tab w:val="num" w:pos="3240"/>
        </w:tabs>
        <w:ind w:left="3240" w:hanging="360"/>
      </w:pPr>
      <w:rPr>
        <w:rFonts w:ascii="Symbol" w:hAnsi="Symbol" w:cs="OpenSymbol"/>
        <w:caps w:val="0"/>
        <w:smallCaps w:val="0"/>
      </w:rPr>
    </w:lvl>
    <w:lvl w:ilvl="8">
      <w:start w:val="1"/>
      <w:numFmt w:val="bullet"/>
      <w:lvlText w:val=""/>
      <w:lvlJc w:val="left"/>
      <w:pPr>
        <w:tabs>
          <w:tab w:val="num" w:pos="3600"/>
        </w:tabs>
        <w:ind w:left="3600" w:hanging="360"/>
      </w:pPr>
      <w:rPr>
        <w:rFonts w:ascii="Symbol" w:hAnsi="Symbol" w:cs="OpenSymbol"/>
        <w:caps w:val="0"/>
        <w:smallCaps w:val="0"/>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000000A"/>
    <w:multiLevelType w:val="multilevel"/>
    <w:tmpl w:val="0000000A"/>
    <w:name w:val="WW8Num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0B"/>
    <w:multiLevelType w:val="multilevel"/>
    <w:tmpl w:val="0000000B"/>
    <w:name w:val="WW8Num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2C7"/>
    <w:rsid w:val="000312C7"/>
    <w:rsid w:val="000C038D"/>
    <w:rsid w:val="000C4DA1"/>
    <w:rsid w:val="00131768"/>
    <w:rsid w:val="001558E1"/>
    <w:rsid w:val="001A71C4"/>
    <w:rsid w:val="00222B57"/>
    <w:rsid w:val="002A66CB"/>
    <w:rsid w:val="00327112"/>
    <w:rsid w:val="00340404"/>
    <w:rsid w:val="00357CC6"/>
    <w:rsid w:val="00381112"/>
    <w:rsid w:val="003C7A44"/>
    <w:rsid w:val="003D2E15"/>
    <w:rsid w:val="003F5CAA"/>
    <w:rsid w:val="004602FC"/>
    <w:rsid w:val="004A705A"/>
    <w:rsid w:val="00503735"/>
    <w:rsid w:val="005879D0"/>
    <w:rsid w:val="005B3562"/>
    <w:rsid w:val="00623492"/>
    <w:rsid w:val="00665914"/>
    <w:rsid w:val="006A17EE"/>
    <w:rsid w:val="006B1BFC"/>
    <w:rsid w:val="00714AC1"/>
    <w:rsid w:val="007618F3"/>
    <w:rsid w:val="007F0166"/>
    <w:rsid w:val="007F07FB"/>
    <w:rsid w:val="00830ED2"/>
    <w:rsid w:val="00871593"/>
    <w:rsid w:val="008A417A"/>
    <w:rsid w:val="008F22D0"/>
    <w:rsid w:val="0091474B"/>
    <w:rsid w:val="009841D3"/>
    <w:rsid w:val="009952E1"/>
    <w:rsid w:val="00A93E84"/>
    <w:rsid w:val="00AB300F"/>
    <w:rsid w:val="00AC4A52"/>
    <w:rsid w:val="00AC76C6"/>
    <w:rsid w:val="00B02F39"/>
    <w:rsid w:val="00B6212A"/>
    <w:rsid w:val="00B62354"/>
    <w:rsid w:val="00B801CF"/>
    <w:rsid w:val="00BB05B6"/>
    <w:rsid w:val="00BF64BE"/>
    <w:rsid w:val="00C55D68"/>
    <w:rsid w:val="00C745E7"/>
    <w:rsid w:val="00C952A8"/>
    <w:rsid w:val="00CE51AA"/>
    <w:rsid w:val="00D10F68"/>
    <w:rsid w:val="00D14C2F"/>
    <w:rsid w:val="00D253B3"/>
    <w:rsid w:val="00D3413C"/>
    <w:rsid w:val="00D413CD"/>
    <w:rsid w:val="00D71FF9"/>
    <w:rsid w:val="00D87E2F"/>
    <w:rsid w:val="00DA43E2"/>
    <w:rsid w:val="00E066C7"/>
    <w:rsid w:val="00E15BA6"/>
    <w:rsid w:val="00E3744C"/>
    <w:rsid w:val="00E815B5"/>
    <w:rsid w:val="00E92D36"/>
    <w:rsid w:val="00F133B1"/>
    <w:rsid w:val="00F23D88"/>
    <w:rsid w:val="00F260A7"/>
    <w:rsid w:val="00FD1597"/>
    <w:rsid w:val="00FF544A"/>
    <w:rsid w:val="00FF5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9168"/>
  <w15:docId w15:val="{207E0F91-0CAF-45CE-B46B-EC76522B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544A"/>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830E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30E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AC4A52"/>
    <w:pPr>
      <w:keepNext/>
      <w:jc w:val="center"/>
      <w:outlineLvl w:val="2"/>
    </w:pPr>
    <w:rPr>
      <w:rFonts w:ascii="Arial" w:eastAsia="Times New Roman" w:hAnsi="Arial" w:cs="Arial"/>
      <w:b/>
      <w:bCs/>
      <w:sz w:val="32"/>
    </w:rPr>
  </w:style>
  <w:style w:type="paragraph" w:styleId="4">
    <w:name w:val="heading 4"/>
    <w:basedOn w:val="a"/>
    <w:next w:val="a"/>
    <w:link w:val="40"/>
    <w:unhideWhenUsed/>
    <w:qFormat/>
    <w:rsid w:val="00830ED2"/>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830ED2"/>
    <w:pPr>
      <w:keepNext/>
      <w:keepLines/>
      <w:numPr>
        <w:ilvl w:val="4"/>
        <w:numId w:val="1"/>
      </w:numPr>
      <w:suppressAutoHyphens/>
      <w:spacing w:before="200" w:line="360" w:lineRule="auto"/>
      <w:jc w:val="both"/>
      <w:outlineLvl w:val="4"/>
    </w:pPr>
    <w:rPr>
      <w:rFonts w:ascii="Cambria" w:eastAsia="SimSun" w:hAnsi="Cambria" w:cs="Cambria"/>
      <w:color w:val="243F60"/>
      <w:sz w:val="28"/>
      <w:szCs w:val="22"/>
      <w:lang w:eastAsia="en-US"/>
    </w:rPr>
  </w:style>
  <w:style w:type="paragraph" w:styleId="6">
    <w:name w:val="heading 6"/>
    <w:basedOn w:val="a"/>
    <w:next w:val="a0"/>
    <w:link w:val="60"/>
    <w:qFormat/>
    <w:rsid w:val="00830ED2"/>
    <w:pPr>
      <w:keepNext/>
      <w:numPr>
        <w:ilvl w:val="5"/>
        <w:numId w:val="1"/>
      </w:numPr>
      <w:suppressAutoHyphens/>
      <w:spacing w:line="100" w:lineRule="atLeast"/>
      <w:jc w:val="center"/>
      <w:outlineLvl w:val="5"/>
    </w:pPr>
    <w:rPr>
      <w:rFonts w:eastAsia="Arial Unicode MS"/>
      <w:b/>
      <w:bCs/>
      <w:sz w:val="32"/>
      <w:szCs w:val="32"/>
    </w:rPr>
  </w:style>
  <w:style w:type="paragraph" w:styleId="7">
    <w:name w:val="heading 7"/>
    <w:basedOn w:val="a"/>
    <w:next w:val="a0"/>
    <w:link w:val="70"/>
    <w:qFormat/>
    <w:rsid w:val="00830ED2"/>
    <w:pPr>
      <w:numPr>
        <w:ilvl w:val="6"/>
        <w:numId w:val="1"/>
      </w:numPr>
      <w:suppressAutoHyphens/>
      <w:spacing w:before="240" w:after="60" w:line="100" w:lineRule="atLeast"/>
      <w:jc w:val="both"/>
      <w:outlineLvl w:val="6"/>
    </w:pPr>
    <w:rPr>
      <w:rFonts w:eastAsia="Times New Roman"/>
    </w:rPr>
  </w:style>
  <w:style w:type="paragraph" w:styleId="8">
    <w:name w:val="heading 8"/>
    <w:basedOn w:val="a"/>
    <w:next w:val="a0"/>
    <w:link w:val="80"/>
    <w:qFormat/>
    <w:rsid w:val="00830ED2"/>
    <w:pPr>
      <w:numPr>
        <w:ilvl w:val="7"/>
        <w:numId w:val="1"/>
      </w:numPr>
      <w:suppressAutoHyphens/>
      <w:spacing w:before="240" w:after="60" w:line="100" w:lineRule="atLeast"/>
      <w:jc w:val="both"/>
      <w:outlineLvl w:val="7"/>
    </w:pPr>
    <w:rPr>
      <w:rFonts w:eastAsia="Times New Roman"/>
      <w:i/>
      <w:iCs/>
    </w:rPr>
  </w:style>
  <w:style w:type="paragraph" w:styleId="9">
    <w:name w:val="heading 9"/>
    <w:basedOn w:val="a"/>
    <w:next w:val="a0"/>
    <w:link w:val="90"/>
    <w:qFormat/>
    <w:rsid w:val="00830ED2"/>
    <w:pPr>
      <w:numPr>
        <w:ilvl w:val="8"/>
        <w:numId w:val="1"/>
      </w:numPr>
      <w:suppressAutoHyphens/>
      <w:spacing w:before="240" w:after="60" w:line="100" w:lineRule="atLeast"/>
      <w:jc w:val="both"/>
      <w:outlineLvl w:val="8"/>
    </w:pPr>
    <w:rPr>
      <w:rFonts w:ascii="Arial" w:eastAsia="Times New Roman" w:hAnsi="Arial" w:cs="Arial"/>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FF544A"/>
    <w:rPr>
      <w:color w:val="0000FF"/>
      <w:u w:val="single"/>
    </w:rPr>
  </w:style>
  <w:style w:type="paragraph" w:customStyle="1" w:styleId="headertext">
    <w:name w:val="headertext"/>
    <w:basedOn w:val="a"/>
    <w:rsid w:val="00FF544A"/>
    <w:pPr>
      <w:spacing w:before="100" w:beforeAutospacing="1" w:after="100" w:afterAutospacing="1"/>
    </w:pPr>
    <w:rPr>
      <w:rFonts w:eastAsia="Times New Roman"/>
    </w:rPr>
  </w:style>
  <w:style w:type="paragraph" w:customStyle="1" w:styleId="formattext">
    <w:name w:val="formattext"/>
    <w:basedOn w:val="a"/>
    <w:rsid w:val="00FF544A"/>
    <w:pPr>
      <w:spacing w:before="100" w:beforeAutospacing="1" w:after="100" w:afterAutospacing="1"/>
    </w:pPr>
    <w:rPr>
      <w:rFonts w:eastAsia="Times New Roman"/>
    </w:rPr>
  </w:style>
  <w:style w:type="character" w:customStyle="1" w:styleId="comment">
    <w:name w:val="comment"/>
    <w:rsid w:val="00FF544A"/>
  </w:style>
  <w:style w:type="paragraph" w:customStyle="1" w:styleId="ConsPlusNormal">
    <w:name w:val="ConsPlusNormal"/>
    <w:basedOn w:val="a"/>
    <w:rsid w:val="00E3744C"/>
    <w:pPr>
      <w:autoSpaceDE w:val="0"/>
      <w:autoSpaceDN w:val="0"/>
    </w:pPr>
    <w:rPr>
      <w:rFonts w:ascii="Calibri" w:eastAsiaTheme="minorHAnsi" w:hAnsi="Calibri" w:cs="Calibri"/>
      <w:sz w:val="22"/>
      <w:szCs w:val="22"/>
    </w:rPr>
  </w:style>
  <w:style w:type="paragraph" w:customStyle="1" w:styleId="FORMATTEXT0">
    <w:name w:val=".FORMATTEXT"/>
    <w:uiPriority w:val="99"/>
    <w:rsid w:val="00AB300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AB300F"/>
    <w:pPr>
      <w:spacing w:after="160"/>
      <w:ind w:left="720"/>
      <w:contextualSpacing/>
    </w:pPr>
    <w:rPr>
      <w:rFonts w:eastAsiaTheme="minorHAnsi" w:cstheme="minorBidi"/>
      <w:sz w:val="28"/>
      <w:szCs w:val="22"/>
      <w:lang w:eastAsia="en-US"/>
    </w:rPr>
  </w:style>
  <w:style w:type="character" w:customStyle="1" w:styleId="30">
    <w:name w:val="Заголовок 3 Знак"/>
    <w:basedOn w:val="a1"/>
    <w:link w:val="3"/>
    <w:rsid w:val="00AC4A52"/>
    <w:rPr>
      <w:rFonts w:ascii="Arial" w:eastAsia="Times New Roman" w:hAnsi="Arial" w:cs="Arial"/>
      <w:b/>
      <w:bCs/>
      <w:sz w:val="32"/>
      <w:szCs w:val="24"/>
      <w:lang w:eastAsia="ru-RU"/>
    </w:rPr>
  </w:style>
  <w:style w:type="character" w:customStyle="1" w:styleId="10">
    <w:name w:val="Заголовок 1 Знак"/>
    <w:basedOn w:val="a1"/>
    <w:link w:val="1"/>
    <w:rsid w:val="00830ED2"/>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1"/>
    <w:link w:val="2"/>
    <w:rsid w:val="00830ED2"/>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1"/>
    <w:link w:val="4"/>
    <w:rsid w:val="00830ED2"/>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1"/>
    <w:link w:val="5"/>
    <w:rsid w:val="00830ED2"/>
    <w:rPr>
      <w:rFonts w:ascii="Cambria" w:eastAsia="SimSun" w:hAnsi="Cambria" w:cs="Cambria"/>
      <w:color w:val="243F60"/>
      <w:sz w:val="28"/>
    </w:rPr>
  </w:style>
  <w:style w:type="character" w:customStyle="1" w:styleId="60">
    <w:name w:val="Заголовок 6 Знак"/>
    <w:basedOn w:val="a1"/>
    <w:link w:val="6"/>
    <w:rsid w:val="00830ED2"/>
    <w:rPr>
      <w:rFonts w:ascii="Times New Roman" w:eastAsia="Arial Unicode MS" w:hAnsi="Times New Roman" w:cs="Times New Roman"/>
      <w:b/>
      <w:bCs/>
      <w:sz w:val="32"/>
      <w:szCs w:val="32"/>
      <w:lang w:eastAsia="ru-RU"/>
    </w:rPr>
  </w:style>
  <w:style w:type="character" w:customStyle="1" w:styleId="70">
    <w:name w:val="Заголовок 7 Знак"/>
    <w:basedOn w:val="a1"/>
    <w:link w:val="7"/>
    <w:rsid w:val="00830ED2"/>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830ED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830ED2"/>
    <w:rPr>
      <w:rFonts w:ascii="Arial" w:eastAsia="Times New Roman" w:hAnsi="Arial" w:cs="Arial"/>
      <w:sz w:val="28"/>
      <w:lang w:eastAsia="ru-RU"/>
    </w:rPr>
  </w:style>
  <w:style w:type="character" w:customStyle="1" w:styleId="WW8Num1z0">
    <w:name w:val="WW8Num1z0"/>
    <w:rsid w:val="00830ED2"/>
  </w:style>
  <w:style w:type="character" w:customStyle="1" w:styleId="WW8Num1z1">
    <w:name w:val="WW8Num1z1"/>
    <w:rsid w:val="00830ED2"/>
  </w:style>
  <w:style w:type="character" w:customStyle="1" w:styleId="WW8Num1z2">
    <w:name w:val="WW8Num1z2"/>
    <w:rsid w:val="00830ED2"/>
  </w:style>
  <w:style w:type="character" w:customStyle="1" w:styleId="WW8Num1z3">
    <w:name w:val="WW8Num1z3"/>
    <w:rsid w:val="00830ED2"/>
  </w:style>
  <w:style w:type="character" w:customStyle="1" w:styleId="WW8Num1z4">
    <w:name w:val="WW8Num1z4"/>
    <w:rsid w:val="00830ED2"/>
  </w:style>
  <w:style w:type="character" w:customStyle="1" w:styleId="WW8Num1z5">
    <w:name w:val="WW8Num1z5"/>
    <w:rsid w:val="00830ED2"/>
  </w:style>
  <w:style w:type="character" w:customStyle="1" w:styleId="WW8Num1z6">
    <w:name w:val="WW8Num1z6"/>
    <w:rsid w:val="00830ED2"/>
  </w:style>
  <w:style w:type="character" w:customStyle="1" w:styleId="WW8Num1z7">
    <w:name w:val="WW8Num1z7"/>
    <w:rsid w:val="00830ED2"/>
  </w:style>
  <w:style w:type="character" w:customStyle="1" w:styleId="WW8Num1z8">
    <w:name w:val="WW8Num1z8"/>
    <w:rsid w:val="00830ED2"/>
  </w:style>
  <w:style w:type="character" w:customStyle="1" w:styleId="WW8Num2z0">
    <w:name w:val="WW8Num2z0"/>
    <w:rsid w:val="00830ED2"/>
  </w:style>
  <w:style w:type="character" w:customStyle="1" w:styleId="WW8Num2z1">
    <w:name w:val="WW8Num2z1"/>
    <w:rsid w:val="00830ED2"/>
  </w:style>
  <w:style w:type="character" w:customStyle="1" w:styleId="WW8Num2z2">
    <w:name w:val="WW8Num2z2"/>
    <w:rsid w:val="00830ED2"/>
  </w:style>
  <w:style w:type="character" w:customStyle="1" w:styleId="WW8Num2z3">
    <w:name w:val="WW8Num2z3"/>
    <w:rsid w:val="00830ED2"/>
  </w:style>
  <w:style w:type="character" w:customStyle="1" w:styleId="WW8Num2z4">
    <w:name w:val="WW8Num2z4"/>
    <w:rsid w:val="00830ED2"/>
  </w:style>
  <w:style w:type="character" w:customStyle="1" w:styleId="WW8Num2z5">
    <w:name w:val="WW8Num2z5"/>
    <w:rsid w:val="00830ED2"/>
  </w:style>
  <w:style w:type="character" w:customStyle="1" w:styleId="WW8Num2z6">
    <w:name w:val="WW8Num2z6"/>
    <w:rsid w:val="00830ED2"/>
  </w:style>
  <w:style w:type="character" w:customStyle="1" w:styleId="WW8Num2z7">
    <w:name w:val="WW8Num2z7"/>
    <w:rsid w:val="00830ED2"/>
  </w:style>
  <w:style w:type="character" w:customStyle="1" w:styleId="WW8Num2z8">
    <w:name w:val="WW8Num2z8"/>
    <w:rsid w:val="00830ED2"/>
  </w:style>
  <w:style w:type="character" w:customStyle="1" w:styleId="WW8Num3z0">
    <w:name w:val="WW8Num3z0"/>
    <w:rsid w:val="00830ED2"/>
    <w:rPr>
      <w:rFonts w:ascii="Symbol" w:hAnsi="Symbol" w:cs="Symbol"/>
    </w:rPr>
  </w:style>
  <w:style w:type="character" w:customStyle="1" w:styleId="WW8Num3z1">
    <w:name w:val="WW8Num3z1"/>
    <w:rsid w:val="00830ED2"/>
    <w:rPr>
      <w:rFonts w:ascii="Courier New" w:hAnsi="Courier New" w:cs="Courier New"/>
    </w:rPr>
  </w:style>
  <w:style w:type="character" w:customStyle="1" w:styleId="WW8Num3z2">
    <w:name w:val="WW8Num3z2"/>
    <w:rsid w:val="00830ED2"/>
    <w:rPr>
      <w:rFonts w:ascii="Wingdings" w:hAnsi="Wingdings" w:cs="Wingdings"/>
    </w:rPr>
  </w:style>
  <w:style w:type="character" w:customStyle="1" w:styleId="WW8Num4z0">
    <w:name w:val="WW8Num4z0"/>
    <w:rsid w:val="00830ED2"/>
    <w:rPr>
      <w:rFonts w:ascii="Symbol" w:hAnsi="Symbol" w:cs="OpenSymbol"/>
    </w:rPr>
  </w:style>
  <w:style w:type="character" w:customStyle="1" w:styleId="WW8Num5z0">
    <w:name w:val="WW8Num5z0"/>
    <w:rsid w:val="00830ED2"/>
    <w:rPr>
      <w:rFonts w:ascii="Symbol" w:hAnsi="Symbol" w:cs="OpenSymbol"/>
      <w:caps w:val="0"/>
      <w:smallCaps w:val="0"/>
    </w:rPr>
  </w:style>
  <w:style w:type="character" w:customStyle="1" w:styleId="WW8Num6z0">
    <w:name w:val="WW8Num6z0"/>
    <w:rsid w:val="00830ED2"/>
    <w:rPr>
      <w:rFonts w:ascii="Symbol" w:hAnsi="Symbol" w:cs="Symbol"/>
    </w:rPr>
  </w:style>
  <w:style w:type="character" w:customStyle="1" w:styleId="WW8Num6z1">
    <w:name w:val="WW8Num6z1"/>
    <w:rsid w:val="00830ED2"/>
  </w:style>
  <w:style w:type="character" w:customStyle="1" w:styleId="WW8Num6z2">
    <w:name w:val="WW8Num6z2"/>
    <w:rsid w:val="00830ED2"/>
  </w:style>
  <w:style w:type="character" w:customStyle="1" w:styleId="WW8Num6z3">
    <w:name w:val="WW8Num6z3"/>
    <w:rsid w:val="00830ED2"/>
  </w:style>
  <w:style w:type="character" w:customStyle="1" w:styleId="WW8Num6z4">
    <w:name w:val="WW8Num6z4"/>
    <w:rsid w:val="00830ED2"/>
  </w:style>
  <w:style w:type="character" w:customStyle="1" w:styleId="WW8Num6z5">
    <w:name w:val="WW8Num6z5"/>
    <w:rsid w:val="00830ED2"/>
  </w:style>
  <w:style w:type="character" w:customStyle="1" w:styleId="WW8Num6z6">
    <w:name w:val="WW8Num6z6"/>
    <w:rsid w:val="00830ED2"/>
  </w:style>
  <w:style w:type="character" w:customStyle="1" w:styleId="WW8Num6z7">
    <w:name w:val="WW8Num6z7"/>
    <w:rsid w:val="00830ED2"/>
  </w:style>
  <w:style w:type="character" w:customStyle="1" w:styleId="WW8Num6z8">
    <w:name w:val="WW8Num6z8"/>
    <w:rsid w:val="00830ED2"/>
  </w:style>
  <w:style w:type="character" w:customStyle="1" w:styleId="WW8Num7z0">
    <w:name w:val="WW8Num7z0"/>
    <w:rsid w:val="00830ED2"/>
    <w:rPr>
      <w:rFonts w:ascii="Symbol" w:hAnsi="Symbol" w:cs="OpenSymbol"/>
    </w:rPr>
  </w:style>
  <w:style w:type="character" w:customStyle="1" w:styleId="WW8Num8z0">
    <w:name w:val="WW8Num8z0"/>
    <w:rsid w:val="00830ED2"/>
  </w:style>
  <w:style w:type="character" w:customStyle="1" w:styleId="WW8Num8z1">
    <w:name w:val="WW8Num8z1"/>
    <w:rsid w:val="00830ED2"/>
  </w:style>
  <w:style w:type="character" w:customStyle="1" w:styleId="WW8Num8z2">
    <w:name w:val="WW8Num8z2"/>
    <w:rsid w:val="00830ED2"/>
  </w:style>
  <w:style w:type="character" w:customStyle="1" w:styleId="WW8Num8z3">
    <w:name w:val="WW8Num8z3"/>
    <w:rsid w:val="00830ED2"/>
  </w:style>
  <w:style w:type="character" w:customStyle="1" w:styleId="WW8Num8z4">
    <w:name w:val="WW8Num8z4"/>
    <w:rsid w:val="00830ED2"/>
  </w:style>
  <w:style w:type="character" w:customStyle="1" w:styleId="WW8Num8z5">
    <w:name w:val="WW8Num8z5"/>
    <w:rsid w:val="00830ED2"/>
  </w:style>
  <w:style w:type="character" w:customStyle="1" w:styleId="WW8Num8z6">
    <w:name w:val="WW8Num8z6"/>
    <w:rsid w:val="00830ED2"/>
  </w:style>
  <w:style w:type="character" w:customStyle="1" w:styleId="WW8Num8z7">
    <w:name w:val="WW8Num8z7"/>
    <w:rsid w:val="00830ED2"/>
  </w:style>
  <w:style w:type="character" w:customStyle="1" w:styleId="WW8Num8z8">
    <w:name w:val="WW8Num8z8"/>
    <w:rsid w:val="00830ED2"/>
  </w:style>
  <w:style w:type="character" w:customStyle="1" w:styleId="WW8Num9z0">
    <w:name w:val="WW8Num9z0"/>
    <w:rsid w:val="00830ED2"/>
  </w:style>
  <w:style w:type="character" w:customStyle="1" w:styleId="WW8Num9z1">
    <w:name w:val="WW8Num9z1"/>
    <w:rsid w:val="00830ED2"/>
  </w:style>
  <w:style w:type="character" w:customStyle="1" w:styleId="WW8Num9z2">
    <w:name w:val="WW8Num9z2"/>
    <w:rsid w:val="00830ED2"/>
  </w:style>
  <w:style w:type="character" w:customStyle="1" w:styleId="WW8Num9z3">
    <w:name w:val="WW8Num9z3"/>
    <w:rsid w:val="00830ED2"/>
  </w:style>
  <w:style w:type="character" w:customStyle="1" w:styleId="WW8Num9z4">
    <w:name w:val="WW8Num9z4"/>
    <w:rsid w:val="00830ED2"/>
  </w:style>
  <w:style w:type="character" w:customStyle="1" w:styleId="WW8Num9z5">
    <w:name w:val="WW8Num9z5"/>
    <w:rsid w:val="00830ED2"/>
  </w:style>
  <w:style w:type="character" w:customStyle="1" w:styleId="WW8Num9z6">
    <w:name w:val="WW8Num9z6"/>
    <w:rsid w:val="00830ED2"/>
  </w:style>
  <w:style w:type="character" w:customStyle="1" w:styleId="WW8Num9z7">
    <w:name w:val="WW8Num9z7"/>
    <w:rsid w:val="00830ED2"/>
  </w:style>
  <w:style w:type="character" w:customStyle="1" w:styleId="WW8Num9z8">
    <w:name w:val="WW8Num9z8"/>
    <w:rsid w:val="00830ED2"/>
  </w:style>
  <w:style w:type="character" w:customStyle="1" w:styleId="WW8Num10z0">
    <w:name w:val="WW8Num10z0"/>
    <w:rsid w:val="00830ED2"/>
  </w:style>
  <w:style w:type="character" w:customStyle="1" w:styleId="WW8Num10z1">
    <w:name w:val="WW8Num10z1"/>
    <w:rsid w:val="00830ED2"/>
  </w:style>
  <w:style w:type="character" w:customStyle="1" w:styleId="WW8Num10z2">
    <w:name w:val="WW8Num10z2"/>
    <w:rsid w:val="00830ED2"/>
  </w:style>
  <w:style w:type="character" w:customStyle="1" w:styleId="WW8Num10z3">
    <w:name w:val="WW8Num10z3"/>
    <w:rsid w:val="00830ED2"/>
  </w:style>
  <w:style w:type="character" w:customStyle="1" w:styleId="WW8Num10z4">
    <w:name w:val="WW8Num10z4"/>
    <w:rsid w:val="00830ED2"/>
  </w:style>
  <w:style w:type="character" w:customStyle="1" w:styleId="WW8Num10z5">
    <w:name w:val="WW8Num10z5"/>
    <w:rsid w:val="00830ED2"/>
  </w:style>
  <w:style w:type="character" w:customStyle="1" w:styleId="WW8Num10z6">
    <w:name w:val="WW8Num10z6"/>
    <w:rsid w:val="00830ED2"/>
  </w:style>
  <w:style w:type="character" w:customStyle="1" w:styleId="WW8Num10z7">
    <w:name w:val="WW8Num10z7"/>
    <w:rsid w:val="00830ED2"/>
  </w:style>
  <w:style w:type="character" w:customStyle="1" w:styleId="WW8Num10z8">
    <w:name w:val="WW8Num10z8"/>
    <w:rsid w:val="00830ED2"/>
  </w:style>
  <w:style w:type="character" w:customStyle="1" w:styleId="WW8Num11z0">
    <w:name w:val="WW8Num11z0"/>
    <w:rsid w:val="00830ED2"/>
  </w:style>
  <w:style w:type="character" w:customStyle="1" w:styleId="WW8Num11z1">
    <w:name w:val="WW8Num11z1"/>
    <w:rsid w:val="00830ED2"/>
  </w:style>
  <w:style w:type="character" w:customStyle="1" w:styleId="WW8Num11z2">
    <w:name w:val="WW8Num11z2"/>
    <w:rsid w:val="00830ED2"/>
  </w:style>
  <w:style w:type="character" w:customStyle="1" w:styleId="WW8Num11z3">
    <w:name w:val="WW8Num11z3"/>
    <w:rsid w:val="00830ED2"/>
  </w:style>
  <w:style w:type="character" w:customStyle="1" w:styleId="WW8Num11z4">
    <w:name w:val="WW8Num11z4"/>
    <w:rsid w:val="00830ED2"/>
  </w:style>
  <w:style w:type="character" w:customStyle="1" w:styleId="WW8Num11z5">
    <w:name w:val="WW8Num11z5"/>
    <w:rsid w:val="00830ED2"/>
  </w:style>
  <w:style w:type="character" w:customStyle="1" w:styleId="WW8Num11z6">
    <w:name w:val="WW8Num11z6"/>
    <w:rsid w:val="00830ED2"/>
  </w:style>
  <w:style w:type="character" w:customStyle="1" w:styleId="WW8Num11z7">
    <w:name w:val="WW8Num11z7"/>
    <w:rsid w:val="00830ED2"/>
  </w:style>
  <w:style w:type="character" w:customStyle="1" w:styleId="WW8Num11z8">
    <w:name w:val="WW8Num11z8"/>
    <w:rsid w:val="00830ED2"/>
  </w:style>
  <w:style w:type="character" w:customStyle="1" w:styleId="WW8Num4z1">
    <w:name w:val="WW8Num4z1"/>
    <w:rsid w:val="00830ED2"/>
    <w:rPr>
      <w:rFonts w:ascii="Courier New" w:hAnsi="Courier New" w:cs="Courier New"/>
      <w:sz w:val="20"/>
    </w:rPr>
  </w:style>
  <w:style w:type="character" w:customStyle="1" w:styleId="WW8Num4z2">
    <w:name w:val="WW8Num4z2"/>
    <w:rsid w:val="00830ED2"/>
    <w:rPr>
      <w:rFonts w:ascii="Wingdings" w:hAnsi="Wingdings" w:cs="Wingdings"/>
      <w:sz w:val="20"/>
    </w:rPr>
  </w:style>
  <w:style w:type="character" w:customStyle="1" w:styleId="WW8Num5z1">
    <w:name w:val="WW8Num5z1"/>
    <w:rsid w:val="00830ED2"/>
  </w:style>
  <w:style w:type="character" w:customStyle="1" w:styleId="WW8Num5z2">
    <w:name w:val="WW8Num5z2"/>
    <w:rsid w:val="00830ED2"/>
  </w:style>
  <w:style w:type="character" w:customStyle="1" w:styleId="WW8Num5z3">
    <w:name w:val="WW8Num5z3"/>
    <w:rsid w:val="00830ED2"/>
  </w:style>
  <w:style w:type="character" w:customStyle="1" w:styleId="WW8Num5z4">
    <w:name w:val="WW8Num5z4"/>
    <w:rsid w:val="00830ED2"/>
  </w:style>
  <w:style w:type="character" w:customStyle="1" w:styleId="WW8Num5z5">
    <w:name w:val="WW8Num5z5"/>
    <w:rsid w:val="00830ED2"/>
  </w:style>
  <w:style w:type="character" w:customStyle="1" w:styleId="WW8Num5z6">
    <w:name w:val="WW8Num5z6"/>
    <w:rsid w:val="00830ED2"/>
  </w:style>
  <w:style w:type="character" w:customStyle="1" w:styleId="WW8Num5z7">
    <w:name w:val="WW8Num5z7"/>
    <w:rsid w:val="00830ED2"/>
  </w:style>
  <w:style w:type="character" w:customStyle="1" w:styleId="WW8Num5z8">
    <w:name w:val="WW8Num5z8"/>
    <w:rsid w:val="00830ED2"/>
  </w:style>
  <w:style w:type="character" w:customStyle="1" w:styleId="WW8Num12z0">
    <w:name w:val="WW8Num12z0"/>
    <w:rsid w:val="00830ED2"/>
  </w:style>
  <w:style w:type="character" w:customStyle="1" w:styleId="WW8Num12z1">
    <w:name w:val="WW8Num12z1"/>
    <w:rsid w:val="00830ED2"/>
  </w:style>
  <w:style w:type="character" w:customStyle="1" w:styleId="WW8Num12z2">
    <w:name w:val="WW8Num12z2"/>
    <w:rsid w:val="00830ED2"/>
  </w:style>
  <w:style w:type="character" w:customStyle="1" w:styleId="WW8Num12z3">
    <w:name w:val="WW8Num12z3"/>
    <w:rsid w:val="00830ED2"/>
  </w:style>
  <w:style w:type="character" w:customStyle="1" w:styleId="WW8Num12z4">
    <w:name w:val="WW8Num12z4"/>
    <w:rsid w:val="00830ED2"/>
  </w:style>
  <w:style w:type="character" w:customStyle="1" w:styleId="WW8Num12z5">
    <w:name w:val="WW8Num12z5"/>
    <w:rsid w:val="00830ED2"/>
  </w:style>
  <w:style w:type="character" w:customStyle="1" w:styleId="WW8Num12z6">
    <w:name w:val="WW8Num12z6"/>
    <w:rsid w:val="00830ED2"/>
  </w:style>
  <w:style w:type="character" w:customStyle="1" w:styleId="WW8Num12z7">
    <w:name w:val="WW8Num12z7"/>
    <w:rsid w:val="00830ED2"/>
  </w:style>
  <w:style w:type="character" w:customStyle="1" w:styleId="WW8Num12z8">
    <w:name w:val="WW8Num12z8"/>
    <w:rsid w:val="00830ED2"/>
  </w:style>
  <w:style w:type="character" w:customStyle="1" w:styleId="WW8Num13z0">
    <w:name w:val="WW8Num13z0"/>
    <w:rsid w:val="00830ED2"/>
    <w:rPr>
      <w:rFonts w:ascii="Symbol" w:hAnsi="Symbol" w:cs="OpenSymbol"/>
    </w:rPr>
  </w:style>
  <w:style w:type="character" w:customStyle="1" w:styleId="WW8Num14z0">
    <w:name w:val="WW8Num14z0"/>
    <w:rsid w:val="00830ED2"/>
  </w:style>
  <w:style w:type="character" w:customStyle="1" w:styleId="WW8Num14z1">
    <w:name w:val="WW8Num14z1"/>
    <w:rsid w:val="00830ED2"/>
  </w:style>
  <w:style w:type="character" w:customStyle="1" w:styleId="WW8Num14z2">
    <w:name w:val="WW8Num14z2"/>
    <w:rsid w:val="00830ED2"/>
  </w:style>
  <w:style w:type="character" w:customStyle="1" w:styleId="WW8Num14z3">
    <w:name w:val="WW8Num14z3"/>
    <w:rsid w:val="00830ED2"/>
  </w:style>
  <w:style w:type="character" w:customStyle="1" w:styleId="WW8Num14z4">
    <w:name w:val="WW8Num14z4"/>
    <w:rsid w:val="00830ED2"/>
  </w:style>
  <w:style w:type="character" w:customStyle="1" w:styleId="WW8Num14z5">
    <w:name w:val="WW8Num14z5"/>
    <w:rsid w:val="00830ED2"/>
  </w:style>
  <w:style w:type="character" w:customStyle="1" w:styleId="WW8Num14z6">
    <w:name w:val="WW8Num14z6"/>
    <w:rsid w:val="00830ED2"/>
  </w:style>
  <w:style w:type="character" w:customStyle="1" w:styleId="WW8Num14z7">
    <w:name w:val="WW8Num14z7"/>
    <w:rsid w:val="00830ED2"/>
  </w:style>
  <w:style w:type="character" w:customStyle="1" w:styleId="WW8Num14z8">
    <w:name w:val="WW8Num14z8"/>
    <w:rsid w:val="00830ED2"/>
  </w:style>
  <w:style w:type="character" w:customStyle="1" w:styleId="WW8Num15z0">
    <w:name w:val="WW8Num15z0"/>
    <w:rsid w:val="00830ED2"/>
  </w:style>
  <w:style w:type="character" w:customStyle="1" w:styleId="WW8Num15z1">
    <w:name w:val="WW8Num15z1"/>
    <w:rsid w:val="00830ED2"/>
  </w:style>
  <w:style w:type="character" w:customStyle="1" w:styleId="WW8Num15z2">
    <w:name w:val="WW8Num15z2"/>
    <w:rsid w:val="00830ED2"/>
  </w:style>
  <w:style w:type="character" w:customStyle="1" w:styleId="WW8Num15z3">
    <w:name w:val="WW8Num15z3"/>
    <w:rsid w:val="00830ED2"/>
  </w:style>
  <w:style w:type="character" w:customStyle="1" w:styleId="WW8Num15z4">
    <w:name w:val="WW8Num15z4"/>
    <w:rsid w:val="00830ED2"/>
  </w:style>
  <w:style w:type="character" w:customStyle="1" w:styleId="WW8Num15z5">
    <w:name w:val="WW8Num15z5"/>
    <w:rsid w:val="00830ED2"/>
  </w:style>
  <w:style w:type="character" w:customStyle="1" w:styleId="WW8Num15z6">
    <w:name w:val="WW8Num15z6"/>
    <w:rsid w:val="00830ED2"/>
  </w:style>
  <w:style w:type="character" w:customStyle="1" w:styleId="WW8Num15z7">
    <w:name w:val="WW8Num15z7"/>
    <w:rsid w:val="00830ED2"/>
  </w:style>
  <w:style w:type="character" w:customStyle="1" w:styleId="WW8Num15z8">
    <w:name w:val="WW8Num15z8"/>
    <w:rsid w:val="00830ED2"/>
  </w:style>
  <w:style w:type="character" w:customStyle="1" w:styleId="WW8Num16z0">
    <w:name w:val="WW8Num16z0"/>
    <w:rsid w:val="00830ED2"/>
  </w:style>
  <w:style w:type="character" w:customStyle="1" w:styleId="WW8Num16z1">
    <w:name w:val="WW8Num16z1"/>
    <w:rsid w:val="00830ED2"/>
  </w:style>
  <w:style w:type="character" w:customStyle="1" w:styleId="WW8Num16z2">
    <w:name w:val="WW8Num16z2"/>
    <w:rsid w:val="00830ED2"/>
  </w:style>
  <w:style w:type="character" w:customStyle="1" w:styleId="WW8Num16z3">
    <w:name w:val="WW8Num16z3"/>
    <w:rsid w:val="00830ED2"/>
  </w:style>
  <w:style w:type="character" w:customStyle="1" w:styleId="WW8Num16z4">
    <w:name w:val="WW8Num16z4"/>
    <w:rsid w:val="00830ED2"/>
  </w:style>
  <w:style w:type="character" w:customStyle="1" w:styleId="WW8Num16z5">
    <w:name w:val="WW8Num16z5"/>
    <w:rsid w:val="00830ED2"/>
  </w:style>
  <w:style w:type="character" w:customStyle="1" w:styleId="WW8Num16z6">
    <w:name w:val="WW8Num16z6"/>
    <w:rsid w:val="00830ED2"/>
  </w:style>
  <w:style w:type="character" w:customStyle="1" w:styleId="WW8Num16z7">
    <w:name w:val="WW8Num16z7"/>
    <w:rsid w:val="00830ED2"/>
  </w:style>
  <w:style w:type="character" w:customStyle="1" w:styleId="WW8Num16z8">
    <w:name w:val="WW8Num16z8"/>
    <w:rsid w:val="00830ED2"/>
  </w:style>
  <w:style w:type="character" w:customStyle="1" w:styleId="WW8Num17z0">
    <w:name w:val="WW8Num17z0"/>
    <w:rsid w:val="00830ED2"/>
  </w:style>
  <w:style w:type="character" w:customStyle="1" w:styleId="WW8Num17z1">
    <w:name w:val="WW8Num17z1"/>
    <w:rsid w:val="00830ED2"/>
  </w:style>
  <w:style w:type="character" w:customStyle="1" w:styleId="WW8Num17z2">
    <w:name w:val="WW8Num17z2"/>
    <w:rsid w:val="00830ED2"/>
  </w:style>
  <w:style w:type="character" w:customStyle="1" w:styleId="WW8Num17z3">
    <w:name w:val="WW8Num17z3"/>
    <w:rsid w:val="00830ED2"/>
  </w:style>
  <w:style w:type="character" w:customStyle="1" w:styleId="WW8Num17z4">
    <w:name w:val="WW8Num17z4"/>
    <w:rsid w:val="00830ED2"/>
  </w:style>
  <w:style w:type="character" w:customStyle="1" w:styleId="WW8Num17z5">
    <w:name w:val="WW8Num17z5"/>
    <w:rsid w:val="00830ED2"/>
  </w:style>
  <w:style w:type="character" w:customStyle="1" w:styleId="WW8Num17z6">
    <w:name w:val="WW8Num17z6"/>
    <w:rsid w:val="00830ED2"/>
  </w:style>
  <w:style w:type="character" w:customStyle="1" w:styleId="WW8Num17z7">
    <w:name w:val="WW8Num17z7"/>
    <w:rsid w:val="00830ED2"/>
  </w:style>
  <w:style w:type="character" w:customStyle="1" w:styleId="WW8Num17z8">
    <w:name w:val="WW8Num17z8"/>
    <w:rsid w:val="00830ED2"/>
  </w:style>
  <w:style w:type="character" w:customStyle="1" w:styleId="WW8Num18z0">
    <w:name w:val="WW8Num18z0"/>
    <w:rsid w:val="00830ED2"/>
  </w:style>
  <w:style w:type="character" w:customStyle="1" w:styleId="WW8Num18z1">
    <w:name w:val="WW8Num18z1"/>
    <w:rsid w:val="00830ED2"/>
  </w:style>
  <w:style w:type="character" w:customStyle="1" w:styleId="WW8Num18z2">
    <w:name w:val="WW8Num18z2"/>
    <w:rsid w:val="00830ED2"/>
  </w:style>
  <w:style w:type="character" w:customStyle="1" w:styleId="WW8Num18z3">
    <w:name w:val="WW8Num18z3"/>
    <w:rsid w:val="00830ED2"/>
  </w:style>
  <w:style w:type="character" w:customStyle="1" w:styleId="WW8Num18z4">
    <w:name w:val="WW8Num18z4"/>
    <w:rsid w:val="00830ED2"/>
  </w:style>
  <w:style w:type="character" w:customStyle="1" w:styleId="WW8Num18z5">
    <w:name w:val="WW8Num18z5"/>
    <w:rsid w:val="00830ED2"/>
  </w:style>
  <w:style w:type="character" w:customStyle="1" w:styleId="WW8Num18z6">
    <w:name w:val="WW8Num18z6"/>
    <w:rsid w:val="00830ED2"/>
  </w:style>
  <w:style w:type="character" w:customStyle="1" w:styleId="WW8Num18z7">
    <w:name w:val="WW8Num18z7"/>
    <w:rsid w:val="00830ED2"/>
  </w:style>
  <w:style w:type="character" w:customStyle="1" w:styleId="WW8Num18z8">
    <w:name w:val="WW8Num18z8"/>
    <w:rsid w:val="00830ED2"/>
  </w:style>
  <w:style w:type="character" w:customStyle="1" w:styleId="WW8Num19z0">
    <w:name w:val="WW8Num19z0"/>
    <w:rsid w:val="00830ED2"/>
  </w:style>
  <w:style w:type="character" w:customStyle="1" w:styleId="WW8Num19z1">
    <w:name w:val="WW8Num19z1"/>
    <w:rsid w:val="00830ED2"/>
  </w:style>
  <w:style w:type="character" w:customStyle="1" w:styleId="WW8Num19z2">
    <w:name w:val="WW8Num19z2"/>
    <w:rsid w:val="00830ED2"/>
  </w:style>
  <w:style w:type="character" w:customStyle="1" w:styleId="WW8Num19z3">
    <w:name w:val="WW8Num19z3"/>
    <w:rsid w:val="00830ED2"/>
  </w:style>
  <w:style w:type="character" w:customStyle="1" w:styleId="WW8Num19z4">
    <w:name w:val="WW8Num19z4"/>
    <w:rsid w:val="00830ED2"/>
  </w:style>
  <w:style w:type="character" w:customStyle="1" w:styleId="WW8Num19z5">
    <w:name w:val="WW8Num19z5"/>
    <w:rsid w:val="00830ED2"/>
  </w:style>
  <w:style w:type="character" w:customStyle="1" w:styleId="WW8Num19z6">
    <w:name w:val="WW8Num19z6"/>
    <w:rsid w:val="00830ED2"/>
  </w:style>
  <w:style w:type="character" w:customStyle="1" w:styleId="WW8Num19z7">
    <w:name w:val="WW8Num19z7"/>
    <w:rsid w:val="00830ED2"/>
  </w:style>
  <w:style w:type="character" w:customStyle="1" w:styleId="WW8Num19z8">
    <w:name w:val="WW8Num19z8"/>
    <w:rsid w:val="00830ED2"/>
  </w:style>
  <w:style w:type="character" w:customStyle="1" w:styleId="WW8Num20z0">
    <w:name w:val="WW8Num20z0"/>
    <w:rsid w:val="00830ED2"/>
  </w:style>
  <w:style w:type="character" w:customStyle="1" w:styleId="WW8Num20z1">
    <w:name w:val="WW8Num20z1"/>
    <w:rsid w:val="00830ED2"/>
  </w:style>
  <w:style w:type="character" w:customStyle="1" w:styleId="WW8Num20z2">
    <w:name w:val="WW8Num20z2"/>
    <w:rsid w:val="00830ED2"/>
  </w:style>
  <w:style w:type="character" w:customStyle="1" w:styleId="WW8Num20z3">
    <w:name w:val="WW8Num20z3"/>
    <w:rsid w:val="00830ED2"/>
  </w:style>
  <w:style w:type="character" w:customStyle="1" w:styleId="WW8Num20z4">
    <w:name w:val="WW8Num20z4"/>
    <w:rsid w:val="00830ED2"/>
  </w:style>
  <w:style w:type="character" w:customStyle="1" w:styleId="WW8Num20z5">
    <w:name w:val="WW8Num20z5"/>
    <w:rsid w:val="00830ED2"/>
  </w:style>
  <w:style w:type="character" w:customStyle="1" w:styleId="WW8Num20z6">
    <w:name w:val="WW8Num20z6"/>
    <w:rsid w:val="00830ED2"/>
  </w:style>
  <w:style w:type="character" w:customStyle="1" w:styleId="WW8Num20z7">
    <w:name w:val="WW8Num20z7"/>
    <w:rsid w:val="00830ED2"/>
  </w:style>
  <w:style w:type="character" w:customStyle="1" w:styleId="WW8Num20z8">
    <w:name w:val="WW8Num20z8"/>
    <w:rsid w:val="00830ED2"/>
  </w:style>
  <w:style w:type="character" w:customStyle="1" w:styleId="WW8Num21z0">
    <w:name w:val="WW8Num21z0"/>
    <w:rsid w:val="00830ED2"/>
    <w:rPr>
      <w:rFonts w:ascii="Symbol" w:hAnsi="Symbol" w:cs="OpenSymbol"/>
    </w:rPr>
  </w:style>
  <w:style w:type="character" w:customStyle="1" w:styleId="WW8Num22z0">
    <w:name w:val="WW8Num22z0"/>
    <w:rsid w:val="00830ED2"/>
  </w:style>
  <w:style w:type="character" w:customStyle="1" w:styleId="WW8Num22z1">
    <w:name w:val="WW8Num22z1"/>
    <w:rsid w:val="00830ED2"/>
  </w:style>
  <w:style w:type="character" w:customStyle="1" w:styleId="WW8Num22z2">
    <w:name w:val="WW8Num22z2"/>
    <w:rsid w:val="00830ED2"/>
  </w:style>
  <w:style w:type="character" w:customStyle="1" w:styleId="WW8Num22z3">
    <w:name w:val="WW8Num22z3"/>
    <w:rsid w:val="00830ED2"/>
  </w:style>
  <w:style w:type="character" w:customStyle="1" w:styleId="WW8Num22z4">
    <w:name w:val="WW8Num22z4"/>
    <w:rsid w:val="00830ED2"/>
  </w:style>
  <w:style w:type="character" w:customStyle="1" w:styleId="WW8Num22z5">
    <w:name w:val="WW8Num22z5"/>
    <w:rsid w:val="00830ED2"/>
  </w:style>
  <w:style w:type="character" w:customStyle="1" w:styleId="WW8Num22z6">
    <w:name w:val="WW8Num22z6"/>
    <w:rsid w:val="00830ED2"/>
  </w:style>
  <w:style w:type="character" w:customStyle="1" w:styleId="WW8Num22z7">
    <w:name w:val="WW8Num22z7"/>
    <w:rsid w:val="00830ED2"/>
  </w:style>
  <w:style w:type="character" w:customStyle="1" w:styleId="WW8Num22z8">
    <w:name w:val="WW8Num22z8"/>
    <w:rsid w:val="00830ED2"/>
  </w:style>
  <w:style w:type="character" w:customStyle="1" w:styleId="WW8Num23z0">
    <w:name w:val="WW8Num23z0"/>
    <w:rsid w:val="00830ED2"/>
    <w:rPr>
      <w:rFonts w:cs="Times New Roman"/>
    </w:rPr>
  </w:style>
  <w:style w:type="character" w:customStyle="1" w:styleId="WW8Num23z1">
    <w:name w:val="WW8Num23z1"/>
    <w:rsid w:val="00830ED2"/>
  </w:style>
  <w:style w:type="character" w:customStyle="1" w:styleId="WW8Num23z2">
    <w:name w:val="WW8Num23z2"/>
    <w:rsid w:val="00830ED2"/>
  </w:style>
  <w:style w:type="character" w:customStyle="1" w:styleId="WW8Num23z3">
    <w:name w:val="WW8Num23z3"/>
    <w:rsid w:val="00830ED2"/>
  </w:style>
  <w:style w:type="character" w:customStyle="1" w:styleId="WW8Num23z4">
    <w:name w:val="WW8Num23z4"/>
    <w:rsid w:val="00830ED2"/>
  </w:style>
  <w:style w:type="character" w:customStyle="1" w:styleId="WW8Num23z5">
    <w:name w:val="WW8Num23z5"/>
    <w:rsid w:val="00830ED2"/>
  </w:style>
  <w:style w:type="character" w:customStyle="1" w:styleId="WW8Num23z6">
    <w:name w:val="WW8Num23z6"/>
    <w:rsid w:val="00830ED2"/>
  </w:style>
  <w:style w:type="character" w:customStyle="1" w:styleId="WW8Num23z7">
    <w:name w:val="WW8Num23z7"/>
    <w:rsid w:val="00830ED2"/>
  </w:style>
  <w:style w:type="character" w:customStyle="1" w:styleId="WW8Num23z8">
    <w:name w:val="WW8Num23z8"/>
    <w:rsid w:val="00830ED2"/>
  </w:style>
  <w:style w:type="character" w:customStyle="1" w:styleId="WW8Num24z0">
    <w:name w:val="WW8Num24z0"/>
    <w:rsid w:val="00830ED2"/>
    <w:rPr>
      <w:rFonts w:ascii="Symbol" w:hAnsi="Symbol" w:cs="OpenSymbol"/>
      <w:caps w:val="0"/>
      <w:smallCaps w:val="0"/>
    </w:rPr>
  </w:style>
  <w:style w:type="character" w:customStyle="1" w:styleId="WW8Num25z0">
    <w:name w:val="WW8Num25z0"/>
    <w:rsid w:val="00830ED2"/>
    <w:rPr>
      <w:rFonts w:ascii="Symbol" w:hAnsi="Symbol" w:cs="OpenSymbol"/>
    </w:rPr>
  </w:style>
  <w:style w:type="character" w:customStyle="1" w:styleId="WW8Num26z0">
    <w:name w:val="WW8Num26z0"/>
    <w:rsid w:val="00830ED2"/>
  </w:style>
  <w:style w:type="character" w:customStyle="1" w:styleId="WW8Num26z1">
    <w:name w:val="WW8Num26z1"/>
    <w:rsid w:val="00830ED2"/>
  </w:style>
  <w:style w:type="character" w:customStyle="1" w:styleId="WW8Num26z2">
    <w:name w:val="WW8Num26z2"/>
    <w:rsid w:val="00830ED2"/>
  </w:style>
  <w:style w:type="character" w:customStyle="1" w:styleId="WW8Num26z3">
    <w:name w:val="WW8Num26z3"/>
    <w:rsid w:val="00830ED2"/>
  </w:style>
  <w:style w:type="character" w:customStyle="1" w:styleId="WW8Num26z4">
    <w:name w:val="WW8Num26z4"/>
    <w:rsid w:val="00830ED2"/>
  </w:style>
  <w:style w:type="character" w:customStyle="1" w:styleId="WW8Num26z5">
    <w:name w:val="WW8Num26z5"/>
    <w:rsid w:val="00830ED2"/>
  </w:style>
  <w:style w:type="character" w:customStyle="1" w:styleId="WW8Num26z6">
    <w:name w:val="WW8Num26z6"/>
    <w:rsid w:val="00830ED2"/>
  </w:style>
  <w:style w:type="character" w:customStyle="1" w:styleId="WW8Num26z7">
    <w:name w:val="WW8Num26z7"/>
    <w:rsid w:val="00830ED2"/>
  </w:style>
  <w:style w:type="character" w:customStyle="1" w:styleId="WW8Num26z8">
    <w:name w:val="WW8Num26z8"/>
    <w:rsid w:val="00830ED2"/>
  </w:style>
  <w:style w:type="character" w:customStyle="1" w:styleId="WW8Num27z0">
    <w:name w:val="WW8Num27z0"/>
    <w:rsid w:val="00830ED2"/>
  </w:style>
  <w:style w:type="character" w:customStyle="1" w:styleId="WW8Num27z1">
    <w:name w:val="WW8Num27z1"/>
    <w:rsid w:val="00830ED2"/>
  </w:style>
  <w:style w:type="character" w:customStyle="1" w:styleId="WW8Num27z2">
    <w:name w:val="WW8Num27z2"/>
    <w:rsid w:val="00830ED2"/>
  </w:style>
  <w:style w:type="character" w:customStyle="1" w:styleId="WW8Num27z3">
    <w:name w:val="WW8Num27z3"/>
    <w:rsid w:val="00830ED2"/>
  </w:style>
  <w:style w:type="character" w:customStyle="1" w:styleId="WW8Num27z4">
    <w:name w:val="WW8Num27z4"/>
    <w:rsid w:val="00830ED2"/>
  </w:style>
  <w:style w:type="character" w:customStyle="1" w:styleId="WW8Num27z5">
    <w:name w:val="WW8Num27z5"/>
    <w:rsid w:val="00830ED2"/>
  </w:style>
  <w:style w:type="character" w:customStyle="1" w:styleId="WW8Num27z6">
    <w:name w:val="WW8Num27z6"/>
    <w:rsid w:val="00830ED2"/>
  </w:style>
  <w:style w:type="character" w:customStyle="1" w:styleId="WW8Num27z7">
    <w:name w:val="WW8Num27z7"/>
    <w:rsid w:val="00830ED2"/>
  </w:style>
  <w:style w:type="character" w:customStyle="1" w:styleId="WW8Num27z8">
    <w:name w:val="WW8Num27z8"/>
    <w:rsid w:val="00830ED2"/>
  </w:style>
  <w:style w:type="character" w:customStyle="1" w:styleId="WW8Num28z0">
    <w:name w:val="WW8Num28z0"/>
    <w:rsid w:val="00830ED2"/>
    <w:rPr>
      <w:rFonts w:ascii="Symbol" w:hAnsi="Symbol" w:cs="OpenSymbol"/>
    </w:rPr>
  </w:style>
  <w:style w:type="character" w:customStyle="1" w:styleId="WW8Num29z0">
    <w:name w:val="WW8Num29z0"/>
    <w:rsid w:val="00830ED2"/>
  </w:style>
  <w:style w:type="character" w:customStyle="1" w:styleId="WW8Num29z1">
    <w:name w:val="WW8Num29z1"/>
    <w:rsid w:val="00830ED2"/>
  </w:style>
  <w:style w:type="character" w:customStyle="1" w:styleId="WW8Num29z2">
    <w:name w:val="WW8Num29z2"/>
    <w:rsid w:val="00830ED2"/>
  </w:style>
  <w:style w:type="character" w:customStyle="1" w:styleId="WW8Num29z3">
    <w:name w:val="WW8Num29z3"/>
    <w:rsid w:val="00830ED2"/>
  </w:style>
  <w:style w:type="character" w:customStyle="1" w:styleId="WW8Num29z4">
    <w:name w:val="WW8Num29z4"/>
    <w:rsid w:val="00830ED2"/>
  </w:style>
  <w:style w:type="character" w:customStyle="1" w:styleId="WW8Num29z5">
    <w:name w:val="WW8Num29z5"/>
    <w:rsid w:val="00830ED2"/>
  </w:style>
  <w:style w:type="character" w:customStyle="1" w:styleId="WW8Num29z6">
    <w:name w:val="WW8Num29z6"/>
    <w:rsid w:val="00830ED2"/>
  </w:style>
  <w:style w:type="character" w:customStyle="1" w:styleId="WW8Num29z7">
    <w:name w:val="WW8Num29z7"/>
    <w:rsid w:val="00830ED2"/>
  </w:style>
  <w:style w:type="character" w:customStyle="1" w:styleId="WW8Num29z8">
    <w:name w:val="WW8Num29z8"/>
    <w:rsid w:val="00830ED2"/>
  </w:style>
  <w:style w:type="character" w:customStyle="1" w:styleId="WW8Num30z0">
    <w:name w:val="WW8Num30z0"/>
    <w:rsid w:val="00830ED2"/>
  </w:style>
  <w:style w:type="character" w:customStyle="1" w:styleId="WW8Num30z1">
    <w:name w:val="WW8Num30z1"/>
    <w:rsid w:val="00830ED2"/>
  </w:style>
  <w:style w:type="character" w:customStyle="1" w:styleId="WW8Num30z2">
    <w:name w:val="WW8Num30z2"/>
    <w:rsid w:val="00830ED2"/>
  </w:style>
  <w:style w:type="character" w:customStyle="1" w:styleId="WW8Num30z3">
    <w:name w:val="WW8Num30z3"/>
    <w:rsid w:val="00830ED2"/>
  </w:style>
  <w:style w:type="character" w:customStyle="1" w:styleId="WW8Num30z4">
    <w:name w:val="WW8Num30z4"/>
    <w:rsid w:val="00830ED2"/>
  </w:style>
  <w:style w:type="character" w:customStyle="1" w:styleId="WW8Num30z5">
    <w:name w:val="WW8Num30z5"/>
    <w:rsid w:val="00830ED2"/>
  </w:style>
  <w:style w:type="character" w:customStyle="1" w:styleId="WW8Num30z6">
    <w:name w:val="WW8Num30z6"/>
    <w:rsid w:val="00830ED2"/>
  </w:style>
  <w:style w:type="character" w:customStyle="1" w:styleId="WW8Num30z7">
    <w:name w:val="WW8Num30z7"/>
    <w:rsid w:val="00830ED2"/>
  </w:style>
  <w:style w:type="character" w:customStyle="1" w:styleId="WW8Num30z8">
    <w:name w:val="WW8Num30z8"/>
    <w:rsid w:val="00830ED2"/>
  </w:style>
  <w:style w:type="character" w:customStyle="1" w:styleId="WW8Num31z0">
    <w:name w:val="WW8Num31z0"/>
    <w:rsid w:val="00830ED2"/>
  </w:style>
  <w:style w:type="character" w:customStyle="1" w:styleId="WW8Num31z1">
    <w:name w:val="WW8Num31z1"/>
    <w:rsid w:val="00830ED2"/>
  </w:style>
  <w:style w:type="character" w:customStyle="1" w:styleId="WW8Num31z2">
    <w:name w:val="WW8Num31z2"/>
    <w:rsid w:val="00830ED2"/>
  </w:style>
  <w:style w:type="character" w:customStyle="1" w:styleId="WW8Num31z3">
    <w:name w:val="WW8Num31z3"/>
    <w:rsid w:val="00830ED2"/>
  </w:style>
  <w:style w:type="character" w:customStyle="1" w:styleId="WW8Num31z4">
    <w:name w:val="WW8Num31z4"/>
    <w:rsid w:val="00830ED2"/>
  </w:style>
  <w:style w:type="character" w:customStyle="1" w:styleId="WW8Num31z5">
    <w:name w:val="WW8Num31z5"/>
    <w:rsid w:val="00830ED2"/>
  </w:style>
  <w:style w:type="character" w:customStyle="1" w:styleId="WW8Num31z6">
    <w:name w:val="WW8Num31z6"/>
    <w:rsid w:val="00830ED2"/>
  </w:style>
  <w:style w:type="character" w:customStyle="1" w:styleId="WW8Num31z7">
    <w:name w:val="WW8Num31z7"/>
    <w:rsid w:val="00830ED2"/>
  </w:style>
  <w:style w:type="character" w:customStyle="1" w:styleId="WW8Num31z8">
    <w:name w:val="WW8Num31z8"/>
    <w:rsid w:val="00830ED2"/>
  </w:style>
  <w:style w:type="character" w:customStyle="1" w:styleId="WW8Num13z1">
    <w:name w:val="WW8Num13z1"/>
    <w:rsid w:val="00830ED2"/>
  </w:style>
  <w:style w:type="character" w:customStyle="1" w:styleId="WW8Num13z2">
    <w:name w:val="WW8Num13z2"/>
    <w:rsid w:val="00830ED2"/>
  </w:style>
  <w:style w:type="character" w:customStyle="1" w:styleId="WW8Num13z3">
    <w:name w:val="WW8Num13z3"/>
    <w:rsid w:val="00830ED2"/>
  </w:style>
  <w:style w:type="character" w:customStyle="1" w:styleId="WW8Num13z4">
    <w:name w:val="WW8Num13z4"/>
    <w:rsid w:val="00830ED2"/>
  </w:style>
  <w:style w:type="character" w:customStyle="1" w:styleId="WW8Num13z5">
    <w:name w:val="WW8Num13z5"/>
    <w:rsid w:val="00830ED2"/>
  </w:style>
  <w:style w:type="character" w:customStyle="1" w:styleId="WW8Num13z6">
    <w:name w:val="WW8Num13z6"/>
    <w:rsid w:val="00830ED2"/>
  </w:style>
  <w:style w:type="character" w:customStyle="1" w:styleId="WW8Num13z7">
    <w:name w:val="WW8Num13z7"/>
    <w:rsid w:val="00830ED2"/>
  </w:style>
  <w:style w:type="character" w:customStyle="1" w:styleId="WW8Num13z8">
    <w:name w:val="WW8Num13z8"/>
    <w:rsid w:val="00830ED2"/>
  </w:style>
  <w:style w:type="character" w:customStyle="1" w:styleId="WW8Num21z1">
    <w:name w:val="WW8Num21z1"/>
    <w:rsid w:val="00830ED2"/>
  </w:style>
  <w:style w:type="character" w:customStyle="1" w:styleId="WW8Num21z2">
    <w:name w:val="WW8Num21z2"/>
    <w:rsid w:val="00830ED2"/>
  </w:style>
  <w:style w:type="character" w:customStyle="1" w:styleId="WW8Num21z3">
    <w:name w:val="WW8Num21z3"/>
    <w:rsid w:val="00830ED2"/>
  </w:style>
  <w:style w:type="character" w:customStyle="1" w:styleId="WW8Num21z4">
    <w:name w:val="WW8Num21z4"/>
    <w:rsid w:val="00830ED2"/>
  </w:style>
  <w:style w:type="character" w:customStyle="1" w:styleId="WW8Num21z5">
    <w:name w:val="WW8Num21z5"/>
    <w:rsid w:val="00830ED2"/>
  </w:style>
  <w:style w:type="character" w:customStyle="1" w:styleId="WW8Num21z6">
    <w:name w:val="WW8Num21z6"/>
    <w:rsid w:val="00830ED2"/>
  </w:style>
  <w:style w:type="character" w:customStyle="1" w:styleId="WW8Num21z7">
    <w:name w:val="WW8Num21z7"/>
    <w:rsid w:val="00830ED2"/>
  </w:style>
  <w:style w:type="character" w:customStyle="1" w:styleId="WW8Num21z8">
    <w:name w:val="WW8Num21z8"/>
    <w:rsid w:val="00830ED2"/>
  </w:style>
  <w:style w:type="character" w:customStyle="1" w:styleId="WW8Num24z1">
    <w:name w:val="WW8Num24z1"/>
    <w:rsid w:val="00830ED2"/>
  </w:style>
  <w:style w:type="character" w:customStyle="1" w:styleId="WW8Num24z2">
    <w:name w:val="WW8Num24z2"/>
    <w:rsid w:val="00830ED2"/>
  </w:style>
  <w:style w:type="character" w:customStyle="1" w:styleId="WW8Num24z3">
    <w:name w:val="WW8Num24z3"/>
    <w:rsid w:val="00830ED2"/>
  </w:style>
  <w:style w:type="character" w:customStyle="1" w:styleId="WW8Num24z4">
    <w:name w:val="WW8Num24z4"/>
    <w:rsid w:val="00830ED2"/>
  </w:style>
  <w:style w:type="character" w:customStyle="1" w:styleId="WW8Num24z5">
    <w:name w:val="WW8Num24z5"/>
    <w:rsid w:val="00830ED2"/>
  </w:style>
  <w:style w:type="character" w:customStyle="1" w:styleId="WW8Num24z6">
    <w:name w:val="WW8Num24z6"/>
    <w:rsid w:val="00830ED2"/>
  </w:style>
  <w:style w:type="character" w:customStyle="1" w:styleId="WW8Num24z7">
    <w:name w:val="WW8Num24z7"/>
    <w:rsid w:val="00830ED2"/>
  </w:style>
  <w:style w:type="character" w:customStyle="1" w:styleId="WW8Num24z8">
    <w:name w:val="WW8Num24z8"/>
    <w:rsid w:val="00830ED2"/>
  </w:style>
  <w:style w:type="character" w:customStyle="1" w:styleId="WW8Num25z1">
    <w:name w:val="WW8Num25z1"/>
    <w:rsid w:val="00830ED2"/>
  </w:style>
  <w:style w:type="character" w:customStyle="1" w:styleId="WW8Num25z2">
    <w:name w:val="WW8Num25z2"/>
    <w:rsid w:val="00830ED2"/>
  </w:style>
  <w:style w:type="character" w:customStyle="1" w:styleId="WW8Num25z3">
    <w:name w:val="WW8Num25z3"/>
    <w:rsid w:val="00830ED2"/>
  </w:style>
  <w:style w:type="character" w:customStyle="1" w:styleId="WW8Num25z4">
    <w:name w:val="WW8Num25z4"/>
    <w:rsid w:val="00830ED2"/>
  </w:style>
  <w:style w:type="character" w:customStyle="1" w:styleId="WW8Num25z5">
    <w:name w:val="WW8Num25z5"/>
    <w:rsid w:val="00830ED2"/>
  </w:style>
  <w:style w:type="character" w:customStyle="1" w:styleId="WW8Num25z6">
    <w:name w:val="WW8Num25z6"/>
    <w:rsid w:val="00830ED2"/>
  </w:style>
  <w:style w:type="character" w:customStyle="1" w:styleId="WW8Num25z7">
    <w:name w:val="WW8Num25z7"/>
    <w:rsid w:val="00830ED2"/>
  </w:style>
  <w:style w:type="character" w:customStyle="1" w:styleId="WW8Num25z8">
    <w:name w:val="WW8Num25z8"/>
    <w:rsid w:val="00830ED2"/>
  </w:style>
  <w:style w:type="character" w:customStyle="1" w:styleId="DefaultParagraphFont0">
    <w:name w:val="Default Paragraph Font_0"/>
    <w:rsid w:val="00830ED2"/>
  </w:style>
  <w:style w:type="character" w:customStyle="1" w:styleId="a6">
    <w:name w:val="Без интервала Знак"/>
    <w:basedOn w:val="DefaultParagraphFont0"/>
    <w:rsid w:val="00830ED2"/>
  </w:style>
  <w:style w:type="character" w:customStyle="1" w:styleId="a7">
    <w:name w:val="Текст выноски Знак"/>
    <w:rsid w:val="00830ED2"/>
    <w:rPr>
      <w:rFonts w:ascii="Tahoma" w:hAnsi="Tahoma" w:cs="Tahoma"/>
      <w:sz w:val="16"/>
      <w:szCs w:val="16"/>
    </w:rPr>
  </w:style>
  <w:style w:type="character" w:customStyle="1" w:styleId="a8">
    <w:name w:val="Верхний колонтитул Знак"/>
    <w:basedOn w:val="DefaultParagraphFont0"/>
    <w:rsid w:val="00830ED2"/>
  </w:style>
  <w:style w:type="character" w:customStyle="1" w:styleId="a9">
    <w:name w:val="Нижний колонтитул Знак"/>
    <w:basedOn w:val="DefaultParagraphFont0"/>
    <w:rsid w:val="00830ED2"/>
  </w:style>
  <w:style w:type="character" w:customStyle="1" w:styleId="aa">
    <w:name w:val="Текст сноски Знак"/>
    <w:rsid w:val="00830ED2"/>
    <w:rPr>
      <w:rFonts w:ascii="Times New Roman" w:eastAsia="Times New Roman" w:hAnsi="Times New Roman" w:cs="Times New Roman"/>
      <w:sz w:val="20"/>
      <w:szCs w:val="20"/>
      <w:lang w:eastAsia="ru-RU"/>
    </w:rPr>
  </w:style>
  <w:style w:type="character" w:customStyle="1" w:styleId="footnotereference">
    <w:name w:val="footnote reference"/>
    <w:rsid w:val="00830ED2"/>
    <w:rPr>
      <w:vertAlign w:val="superscript"/>
    </w:rPr>
  </w:style>
  <w:style w:type="character" w:customStyle="1" w:styleId="FontStyle138">
    <w:name w:val="Font Style138"/>
    <w:rsid w:val="00830ED2"/>
    <w:rPr>
      <w:rFonts w:ascii="Times New Roman" w:hAnsi="Times New Roman" w:cs="Times New Roman"/>
      <w:sz w:val="24"/>
      <w:szCs w:val="24"/>
    </w:rPr>
  </w:style>
  <w:style w:type="character" w:customStyle="1" w:styleId="FontStyle26">
    <w:name w:val="Font Style26"/>
    <w:rsid w:val="00830ED2"/>
    <w:rPr>
      <w:rFonts w:ascii="Times New Roman" w:hAnsi="Times New Roman" w:cs="Times New Roman"/>
      <w:b/>
      <w:bCs/>
      <w:sz w:val="20"/>
      <w:szCs w:val="20"/>
    </w:rPr>
  </w:style>
  <w:style w:type="character" w:customStyle="1" w:styleId="s4">
    <w:name w:val="s4"/>
    <w:basedOn w:val="DefaultParagraphFont0"/>
    <w:rsid w:val="00830ED2"/>
  </w:style>
  <w:style w:type="character" w:customStyle="1" w:styleId="apple-converted-space">
    <w:name w:val="apple-converted-space"/>
    <w:basedOn w:val="DefaultParagraphFont0"/>
    <w:rsid w:val="00830ED2"/>
  </w:style>
  <w:style w:type="character" w:customStyle="1" w:styleId="ab">
    <w:name w:val="Основной текст с отступом Знак"/>
    <w:rsid w:val="00830ED2"/>
    <w:rPr>
      <w:rFonts w:ascii="Times New Roman" w:eastAsia="Times New Roman" w:hAnsi="Times New Roman" w:cs="Times New Roman"/>
      <w:sz w:val="20"/>
      <w:szCs w:val="20"/>
      <w:lang w:eastAsia="ru-RU"/>
    </w:rPr>
  </w:style>
  <w:style w:type="character" w:customStyle="1" w:styleId="21">
    <w:name w:val="Основной текст 2 Знак"/>
    <w:rsid w:val="00830ED2"/>
    <w:rPr>
      <w:rFonts w:ascii="Times New Roman" w:eastAsia="Times New Roman" w:hAnsi="Times New Roman" w:cs="Times New Roman"/>
      <w:sz w:val="24"/>
      <w:szCs w:val="24"/>
      <w:lang w:eastAsia="ru-RU"/>
    </w:rPr>
  </w:style>
  <w:style w:type="character" w:customStyle="1" w:styleId="ListLabel1">
    <w:name w:val="ListLabel 1"/>
    <w:rsid w:val="00830ED2"/>
    <w:rPr>
      <w:sz w:val="26"/>
    </w:rPr>
  </w:style>
  <w:style w:type="character" w:customStyle="1" w:styleId="ListLabel2">
    <w:name w:val="ListLabel 2"/>
    <w:rsid w:val="00830ED2"/>
    <w:rPr>
      <w:rFonts w:cs="Courier New"/>
    </w:rPr>
  </w:style>
  <w:style w:type="character" w:customStyle="1" w:styleId="ListLabel3">
    <w:name w:val="ListLabel 3"/>
    <w:rsid w:val="00830ED2"/>
    <w:rPr>
      <w:i w:val="0"/>
    </w:rPr>
  </w:style>
  <w:style w:type="character" w:customStyle="1" w:styleId="ListLabel4">
    <w:name w:val="ListLabel 4"/>
    <w:rsid w:val="00830ED2"/>
    <w:rPr>
      <w:rFonts w:eastAsia="Times New Roman" w:cs="Times New Roman"/>
    </w:rPr>
  </w:style>
  <w:style w:type="character" w:customStyle="1" w:styleId="ListLabel5">
    <w:name w:val="ListLabel 5"/>
    <w:rsid w:val="00830ED2"/>
    <w:rPr>
      <w:sz w:val="20"/>
    </w:rPr>
  </w:style>
  <w:style w:type="character" w:customStyle="1" w:styleId="ac">
    <w:name w:val="Маркеры списка"/>
    <w:rsid w:val="00830ED2"/>
    <w:rPr>
      <w:rFonts w:ascii="OpenSymbol" w:eastAsia="OpenSymbol" w:hAnsi="OpenSymbol" w:cs="OpenSymbol"/>
    </w:rPr>
  </w:style>
  <w:style w:type="character" w:customStyle="1" w:styleId="ad">
    <w:name w:val="Символ нумерации"/>
    <w:rsid w:val="00830ED2"/>
  </w:style>
  <w:style w:type="character" w:customStyle="1" w:styleId="11">
    <w:name w:val="Основной шрифт абзаца1"/>
    <w:rsid w:val="00830ED2"/>
  </w:style>
  <w:style w:type="character" w:styleId="ae">
    <w:name w:val="page number"/>
    <w:basedOn w:val="11"/>
    <w:rsid w:val="00830ED2"/>
  </w:style>
  <w:style w:type="character" w:customStyle="1" w:styleId="ListLabel8">
    <w:name w:val="ListLabel 8"/>
    <w:rsid w:val="00830ED2"/>
    <w:rPr>
      <w:rFonts w:cs="Courier New"/>
    </w:rPr>
  </w:style>
  <w:style w:type="character" w:styleId="af">
    <w:name w:val="Strong"/>
    <w:qFormat/>
    <w:rsid w:val="00830ED2"/>
    <w:rPr>
      <w:rFonts w:cs="Times New Roman"/>
      <w:b/>
      <w:bCs/>
    </w:rPr>
  </w:style>
  <w:style w:type="character" w:customStyle="1" w:styleId="31">
    <w:name w:val="Заголовок №3_"/>
    <w:rsid w:val="00830ED2"/>
    <w:rPr>
      <w:rFonts w:ascii="Times New Roman" w:hAnsi="Times New Roman" w:cs="Times New Roman"/>
      <w:b/>
      <w:bCs/>
      <w:sz w:val="27"/>
      <w:szCs w:val="27"/>
      <w:highlight w:val="white"/>
    </w:rPr>
  </w:style>
  <w:style w:type="character" w:customStyle="1" w:styleId="af0">
    <w:name w:val="Основной текст Знак"/>
    <w:rsid w:val="00830ED2"/>
    <w:rPr>
      <w:rFonts w:eastAsia="Calibri"/>
      <w:sz w:val="24"/>
      <w:szCs w:val="24"/>
    </w:rPr>
  </w:style>
  <w:style w:type="character" w:customStyle="1" w:styleId="51">
    <w:name w:val="5_текст Знак"/>
    <w:rsid w:val="00830ED2"/>
    <w:rPr>
      <w:rFonts w:ascii="Times New Roman" w:eastAsia="Calibri" w:hAnsi="Times New Roman" w:cs="Times New Roman"/>
      <w:sz w:val="24"/>
      <w:szCs w:val="24"/>
      <w:lang w:eastAsia="en-US"/>
    </w:rPr>
  </w:style>
  <w:style w:type="character" w:customStyle="1" w:styleId="af1">
    <w:name w:val="Абзац списка Знак"/>
    <w:rsid w:val="00830ED2"/>
    <w:rPr>
      <w:lang w:eastAsia="en-US"/>
    </w:rPr>
  </w:style>
  <w:style w:type="character" w:customStyle="1" w:styleId="af2">
    <w:name w:val="текст Знак"/>
    <w:rsid w:val="00830ED2"/>
    <w:rPr>
      <w:rFonts w:ascii="Times New Roman" w:hAnsi="Times New Roman" w:cs="Times New Roman"/>
      <w:sz w:val="24"/>
      <w:szCs w:val="24"/>
      <w:lang w:eastAsia="en-US"/>
    </w:rPr>
  </w:style>
  <w:style w:type="character" w:customStyle="1" w:styleId="af3">
    <w:name w:val="Ссылка указателя"/>
    <w:rsid w:val="00830ED2"/>
  </w:style>
  <w:style w:type="paragraph" w:customStyle="1" w:styleId="12">
    <w:name w:val="Заголовок1"/>
    <w:basedOn w:val="a"/>
    <w:next w:val="a0"/>
    <w:rsid w:val="00830ED2"/>
    <w:pPr>
      <w:keepNext/>
      <w:suppressAutoHyphens/>
      <w:spacing w:before="240" w:after="120" w:line="360" w:lineRule="auto"/>
      <w:ind w:firstLine="709"/>
      <w:jc w:val="both"/>
    </w:pPr>
    <w:rPr>
      <w:rFonts w:ascii="Arial" w:eastAsia="Microsoft YaHei" w:hAnsi="Arial" w:cs="Arial"/>
      <w:sz w:val="28"/>
      <w:szCs w:val="28"/>
      <w:lang w:eastAsia="en-US"/>
    </w:rPr>
  </w:style>
  <w:style w:type="paragraph" w:styleId="a0">
    <w:name w:val="Body Text"/>
    <w:basedOn w:val="a"/>
    <w:link w:val="13"/>
    <w:rsid w:val="00830ED2"/>
    <w:pPr>
      <w:suppressAutoHyphens/>
      <w:spacing w:after="120" w:line="360" w:lineRule="auto"/>
      <w:ind w:firstLine="709"/>
      <w:jc w:val="both"/>
    </w:pPr>
    <w:rPr>
      <w:rFonts w:eastAsia="SimSun" w:cs="Tahoma"/>
      <w:sz w:val="28"/>
      <w:szCs w:val="22"/>
      <w:lang w:eastAsia="en-US"/>
    </w:rPr>
  </w:style>
  <w:style w:type="character" w:customStyle="1" w:styleId="13">
    <w:name w:val="Основной текст Знак1"/>
    <w:basedOn w:val="a1"/>
    <w:link w:val="a0"/>
    <w:rsid w:val="00830ED2"/>
    <w:rPr>
      <w:rFonts w:ascii="Times New Roman" w:eastAsia="SimSun" w:hAnsi="Times New Roman" w:cs="Tahoma"/>
      <w:sz w:val="28"/>
    </w:rPr>
  </w:style>
  <w:style w:type="paragraph" w:styleId="af4">
    <w:name w:val="List"/>
    <w:basedOn w:val="a0"/>
    <w:rsid w:val="00830ED2"/>
    <w:rPr>
      <w:rFonts w:cs="Arial"/>
    </w:rPr>
  </w:style>
  <w:style w:type="paragraph" w:styleId="af5">
    <w:name w:val="caption"/>
    <w:basedOn w:val="a"/>
    <w:qFormat/>
    <w:rsid w:val="00830ED2"/>
    <w:pPr>
      <w:suppressLineNumbers/>
      <w:suppressAutoHyphens/>
      <w:spacing w:before="120" w:after="120" w:line="360" w:lineRule="auto"/>
      <w:ind w:firstLine="709"/>
      <w:jc w:val="both"/>
    </w:pPr>
    <w:rPr>
      <w:rFonts w:eastAsia="SimSun" w:cs="Arial"/>
      <w:i/>
      <w:iCs/>
      <w:lang w:eastAsia="en-US"/>
    </w:rPr>
  </w:style>
  <w:style w:type="paragraph" w:customStyle="1" w:styleId="14">
    <w:name w:val="Указатель1"/>
    <w:basedOn w:val="a"/>
    <w:rsid w:val="00830ED2"/>
    <w:pPr>
      <w:suppressLineNumbers/>
      <w:suppressAutoHyphens/>
      <w:spacing w:line="360" w:lineRule="auto"/>
      <w:ind w:firstLine="709"/>
      <w:jc w:val="both"/>
    </w:pPr>
    <w:rPr>
      <w:rFonts w:eastAsia="SimSun" w:cs="Arial"/>
      <w:sz w:val="28"/>
      <w:szCs w:val="22"/>
      <w:lang w:eastAsia="en-US"/>
    </w:rPr>
  </w:style>
  <w:style w:type="paragraph" w:customStyle="1" w:styleId="NoSpacing">
    <w:name w:val="No Spacing"/>
    <w:rsid w:val="00830ED2"/>
    <w:pPr>
      <w:suppressAutoHyphens/>
      <w:spacing w:after="0" w:line="100" w:lineRule="atLeast"/>
    </w:pPr>
    <w:rPr>
      <w:rFonts w:ascii="Calibri" w:eastAsia="SimSun" w:hAnsi="Calibri" w:cs="Tahoma"/>
    </w:rPr>
  </w:style>
  <w:style w:type="paragraph" w:customStyle="1" w:styleId="BalloonText">
    <w:name w:val="Balloon Text"/>
    <w:basedOn w:val="a"/>
    <w:rsid w:val="00830ED2"/>
    <w:pPr>
      <w:suppressAutoHyphens/>
      <w:spacing w:line="100" w:lineRule="atLeast"/>
      <w:ind w:firstLine="709"/>
      <w:jc w:val="both"/>
    </w:pPr>
    <w:rPr>
      <w:rFonts w:ascii="Tahoma" w:eastAsia="SimSun" w:hAnsi="Tahoma" w:cs="Tahoma"/>
      <w:sz w:val="16"/>
      <w:szCs w:val="16"/>
      <w:lang w:eastAsia="en-US"/>
    </w:rPr>
  </w:style>
  <w:style w:type="paragraph" w:styleId="af6">
    <w:name w:val="header"/>
    <w:basedOn w:val="a"/>
    <w:link w:val="15"/>
    <w:rsid w:val="00830ED2"/>
    <w:pPr>
      <w:suppressLineNumbers/>
      <w:tabs>
        <w:tab w:val="center" w:pos="4677"/>
        <w:tab w:val="right" w:pos="9355"/>
      </w:tabs>
      <w:suppressAutoHyphens/>
      <w:spacing w:line="100" w:lineRule="atLeast"/>
      <w:ind w:firstLine="709"/>
      <w:jc w:val="both"/>
    </w:pPr>
    <w:rPr>
      <w:rFonts w:eastAsia="SimSun" w:cs="Tahoma"/>
      <w:sz w:val="28"/>
      <w:szCs w:val="22"/>
      <w:lang w:eastAsia="en-US"/>
    </w:rPr>
  </w:style>
  <w:style w:type="character" w:customStyle="1" w:styleId="15">
    <w:name w:val="Верхний колонтитул Знак1"/>
    <w:basedOn w:val="a1"/>
    <w:link w:val="af6"/>
    <w:rsid w:val="00830ED2"/>
    <w:rPr>
      <w:rFonts w:ascii="Times New Roman" w:eastAsia="SimSun" w:hAnsi="Times New Roman" w:cs="Tahoma"/>
      <w:sz w:val="28"/>
    </w:rPr>
  </w:style>
  <w:style w:type="paragraph" w:styleId="af7">
    <w:name w:val="footer"/>
    <w:basedOn w:val="a"/>
    <w:link w:val="16"/>
    <w:rsid w:val="00830ED2"/>
    <w:pPr>
      <w:suppressLineNumbers/>
      <w:tabs>
        <w:tab w:val="center" w:pos="4677"/>
        <w:tab w:val="right" w:pos="9355"/>
      </w:tabs>
      <w:suppressAutoHyphens/>
      <w:spacing w:line="100" w:lineRule="atLeast"/>
      <w:ind w:firstLine="709"/>
      <w:jc w:val="both"/>
    </w:pPr>
    <w:rPr>
      <w:rFonts w:eastAsia="SimSun" w:cs="Tahoma"/>
      <w:sz w:val="28"/>
      <w:szCs w:val="22"/>
      <w:lang w:eastAsia="en-US"/>
    </w:rPr>
  </w:style>
  <w:style w:type="character" w:customStyle="1" w:styleId="16">
    <w:name w:val="Нижний колонтитул Знак1"/>
    <w:basedOn w:val="a1"/>
    <w:link w:val="af7"/>
    <w:rsid w:val="00830ED2"/>
    <w:rPr>
      <w:rFonts w:ascii="Times New Roman" w:eastAsia="SimSun" w:hAnsi="Times New Roman" w:cs="Tahoma"/>
      <w:sz w:val="28"/>
    </w:rPr>
  </w:style>
  <w:style w:type="paragraph" w:customStyle="1" w:styleId="footnotetext">
    <w:name w:val="footnote text"/>
    <w:basedOn w:val="a"/>
    <w:rsid w:val="00830ED2"/>
    <w:pPr>
      <w:suppressAutoHyphens/>
      <w:spacing w:line="100" w:lineRule="atLeast"/>
      <w:ind w:firstLine="709"/>
      <w:jc w:val="both"/>
    </w:pPr>
    <w:rPr>
      <w:rFonts w:eastAsia="Times New Roman"/>
      <w:sz w:val="20"/>
      <w:szCs w:val="20"/>
    </w:rPr>
  </w:style>
  <w:style w:type="paragraph" w:customStyle="1" w:styleId="Style43">
    <w:name w:val="Style43"/>
    <w:basedOn w:val="a"/>
    <w:rsid w:val="00830ED2"/>
    <w:pPr>
      <w:widowControl w:val="0"/>
      <w:suppressAutoHyphens/>
      <w:spacing w:line="455" w:lineRule="exact"/>
      <w:ind w:firstLine="739"/>
      <w:jc w:val="both"/>
    </w:pPr>
    <w:rPr>
      <w:rFonts w:eastAsia="Times New Roman"/>
    </w:rPr>
  </w:style>
  <w:style w:type="paragraph" w:customStyle="1" w:styleId="ListParagraph">
    <w:name w:val="List Paragraph"/>
    <w:basedOn w:val="a"/>
    <w:rsid w:val="00830ED2"/>
    <w:pPr>
      <w:suppressAutoHyphens/>
      <w:spacing w:line="360" w:lineRule="auto"/>
      <w:ind w:left="720"/>
      <w:jc w:val="both"/>
    </w:pPr>
    <w:rPr>
      <w:rFonts w:eastAsia="SimSun" w:cs="Tahoma"/>
      <w:sz w:val="28"/>
      <w:szCs w:val="22"/>
      <w:lang w:eastAsia="en-US"/>
    </w:rPr>
  </w:style>
  <w:style w:type="paragraph" w:customStyle="1" w:styleId="NormalWeb">
    <w:name w:val="Normal (Web)"/>
    <w:basedOn w:val="a"/>
    <w:rsid w:val="00830ED2"/>
    <w:pPr>
      <w:suppressAutoHyphens/>
      <w:spacing w:before="100" w:after="119" w:line="100" w:lineRule="atLeast"/>
      <w:ind w:firstLine="709"/>
      <w:jc w:val="both"/>
    </w:pPr>
    <w:rPr>
      <w:rFonts w:eastAsia="Times New Roman"/>
    </w:rPr>
  </w:style>
  <w:style w:type="paragraph" w:customStyle="1" w:styleId="p19">
    <w:name w:val="p19"/>
    <w:basedOn w:val="a"/>
    <w:rsid w:val="00830ED2"/>
    <w:pPr>
      <w:suppressAutoHyphens/>
      <w:spacing w:before="100" w:after="100" w:line="100" w:lineRule="atLeast"/>
      <w:ind w:firstLine="709"/>
      <w:jc w:val="both"/>
    </w:pPr>
    <w:rPr>
      <w:rFonts w:eastAsia="Times New Roman"/>
    </w:rPr>
  </w:style>
  <w:style w:type="paragraph" w:customStyle="1" w:styleId="p20">
    <w:name w:val="p20"/>
    <w:basedOn w:val="a"/>
    <w:rsid w:val="00830ED2"/>
    <w:pPr>
      <w:suppressAutoHyphens/>
      <w:spacing w:before="100" w:after="100" w:line="100" w:lineRule="atLeast"/>
      <w:ind w:firstLine="709"/>
      <w:jc w:val="both"/>
    </w:pPr>
    <w:rPr>
      <w:rFonts w:eastAsia="Times New Roman"/>
    </w:rPr>
  </w:style>
  <w:style w:type="paragraph" w:customStyle="1" w:styleId="p21">
    <w:name w:val="p21"/>
    <w:basedOn w:val="a"/>
    <w:rsid w:val="00830ED2"/>
    <w:pPr>
      <w:suppressAutoHyphens/>
      <w:spacing w:before="100" w:after="100" w:line="100" w:lineRule="atLeast"/>
      <w:ind w:firstLine="709"/>
      <w:jc w:val="both"/>
    </w:pPr>
    <w:rPr>
      <w:rFonts w:eastAsia="Times New Roman"/>
    </w:rPr>
  </w:style>
  <w:style w:type="paragraph" w:customStyle="1" w:styleId="p22">
    <w:name w:val="p22"/>
    <w:basedOn w:val="a"/>
    <w:rsid w:val="00830ED2"/>
    <w:pPr>
      <w:suppressAutoHyphens/>
      <w:spacing w:before="100" w:after="100" w:line="100" w:lineRule="atLeast"/>
      <w:ind w:firstLine="709"/>
      <w:jc w:val="both"/>
    </w:pPr>
    <w:rPr>
      <w:rFonts w:eastAsia="Times New Roman"/>
    </w:rPr>
  </w:style>
  <w:style w:type="paragraph" w:customStyle="1" w:styleId="p23">
    <w:name w:val="p23"/>
    <w:basedOn w:val="a"/>
    <w:rsid w:val="00830ED2"/>
    <w:pPr>
      <w:suppressAutoHyphens/>
      <w:spacing w:before="100" w:after="100" w:line="100" w:lineRule="atLeast"/>
      <w:ind w:firstLine="709"/>
      <w:jc w:val="both"/>
    </w:pPr>
    <w:rPr>
      <w:rFonts w:eastAsia="Times New Roman"/>
    </w:rPr>
  </w:style>
  <w:style w:type="paragraph" w:customStyle="1" w:styleId="22">
    <w:name w:val="Стиль2"/>
    <w:basedOn w:val="5"/>
    <w:rsid w:val="00830ED2"/>
    <w:pPr>
      <w:keepNext w:val="0"/>
      <w:keepLines w:val="0"/>
      <w:numPr>
        <w:ilvl w:val="0"/>
        <w:numId w:val="0"/>
      </w:numPr>
      <w:spacing w:before="240" w:after="60" w:line="100" w:lineRule="atLeast"/>
      <w:ind w:left="718" w:hanging="576"/>
    </w:pPr>
    <w:rPr>
      <w:rFonts w:ascii="Arial" w:eastAsia="Times New Roman" w:hAnsi="Arial" w:cs="Times New Roman"/>
      <w:b/>
      <w:bCs/>
      <w:i/>
      <w:iCs/>
      <w:color w:val="00000A"/>
      <w:szCs w:val="26"/>
      <w:lang w:eastAsia="ru-RU"/>
    </w:rPr>
  </w:style>
  <w:style w:type="paragraph" w:styleId="af8">
    <w:name w:val="Body Text Indent"/>
    <w:basedOn w:val="a"/>
    <w:link w:val="17"/>
    <w:rsid w:val="00830ED2"/>
    <w:pPr>
      <w:widowControl w:val="0"/>
      <w:suppressAutoHyphens/>
      <w:spacing w:after="120" w:line="100" w:lineRule="atLeast"/>
      <w:ind w:left="283"/>
      <w:jc w:val="both"/>
    </w:pPr>
    <w:rPr>
      <w:rFonts w:eastAsia="Times New Roman"/>
      <w:sz w:val="20"/>
      <w:szCs w:val="20"/>
    </w:rPr>
  </w:style>
  <w:style w:type="character" w:customStyle="1" w:styleId="17">
    <w:name w:val="Основной текст с отступом Знак1"/>
    <w:basedOn w:val="a1"/>
    <w:link w:val="af8"/>
    <w:rsid w:val="00830ED2"/>
    <w:rPr>
      <w:rFonts w:ascii="Times New Roman" w:eastAsia="Times New Roman" w:hAnsi="Times New Roman" w:cs="Times New Roman"/>
      <w:sz w:val="20"/>
      <w:szCs w:val="20"/>
      <w:lang w:eastAsia="ru-RU"/>
    </w:rPr>
  </w:style>
  <w:style w:type="paragraph" w:customStyle="1" w:styleId="BodyText2">
    <w:name w:val="Body Text 2"/>
    <w:basedOn w:val="a"/>
    <w:rsid w:val="00830ED2"/>
    <w:pPr>
      <w:suppressAutoHyphens/>
      <w:spacing w:after="120" w:line="480" w:lineRule="auto"/>
      <w:ind w:firstLine="709"/>
      <w:jc w:val="both"/>
    </w:pPr>
    <w:rPr>
      <w:rFonts w:eastAsia="Times New Roman"/>
    </w:rPr>
  </w:style>
  <w:style w:type="paragraph" w:customStyle="1" w:styleId="210">
    <w:name w:val="Основной текст с отступом 21"/>
    <w:basedOn w:val="a"/>
    <w:rsid w:val="00830ED2"/>
    <w:pPr>
      <w:tabs>
        <w:tab w:val="left" w:pos="1620"/>
      </w:tabs>
      <w:suppressAutoHyphens/>
      <w:spacing w:line="360" w:lineRule="auto"/>
      <w:ind w:firstLine="900"/>
      <w:jc w:val="both"/>
    </w:pPr>
    <w:rPr>
      <w:rFonts w:eastAsia="SimSun" w:cs="Tahoma"/>
      <w:sz w:val="28"/>
      <w:szCs w:val="22"/>
      <w:lang w:eastAsia="en-US"/>
    </w:rPr>
  </w:style>
  <w:style w:type="paragraph" w:customStyle="1" w:styleId="af9">
    <w:name w:val="Содержимое таблицы"/>
    <w:basedOn w:val="a"/>
    <w:rsid w:val="00830ED2"/>
    <w:pPr>
      <w:suppressLineNumbers/>
      <w:suppressAutoHyphens/>
      <w:spacing w:line="360" w:lineRule="auto"/>
      <w:ind w:firstLine="709"/>
      <w:jc w:val="both"/>
    </w:pPr>
    <w:rPr>
      <w:rFonts w:eastAsia="SimSun" w:cs="Tahoma"/>
      <w:sz w:val="28"/>
      <w:szCs w:val="22"/>
      <w:lang w:eastAsia="en-US"/>
    </w:rPr>
  </w:style>
  <w:style w:type="paragraph" w:customStyle="1" w:styleId="afa">
    <w:name w:val="Заголовок таблицы"/>
    <w:basedOn w:val="af9"/>
    <w:rsid w:val="00830ED2"/>
    <w:pPr>
      <w:jc w:val="center"/>
    </w:pPr>
    <w:rPr>
      <w:b/>
      <w:bCs/>
    </w:rPr>
  </w:style>
  <w:style w:type="paragraph" w:customStyle="1" w:styleId="afb">
    <w:name w:val="Содержимое врезки"/>
    <w:basedOn w:val="a0"/>
    <w:rsid w:val="00830ED2"/>
  </w:style>
  <w:style w:type="paragraph" w:styleId="afc">
    <w:name w:val="toa heading"/>
    <w:basedOn w:val="12"/>
    <w:rsid w:val="00830ED2"/>
    <w:pPr>
      <w:suppressLineNumbers/>
      <w:ind w:firstLine="0"/>
    </w:pPr>
    <w:rPr>
      <w:b/>
      <w:bCs/>
      <w:sz w:val="32"/>
      <w:szCs w:val="32"/>
    </w:rPr>
  </w:style>
  <w:style w:type="paragraph" w:styleId="18">
    <w:name w:val="toc 1"/>
    <w:basedOn w:val="14"/>
    <w:rsid w:val="00830ED2"/>
    <w:pPr>
      <w:tabs>
        <w:tab w:val="right" w:leader="dot" w:pos="9639"/>
      </w:tabs>
      <w:ind w:firstLine="0"/>
    </w:pPr>
  </w:style>
  <w:style w:type="paragraph" w:styleId="23">
    <w:name w:val="toc 2"/>
    <w:basedOn w:val="14"/>
    <w:rsid w:val="00830ED2"/>
    <w:pPr>
      <w:tabs>
        <w:tab w:val="right" w:leader="dot" w:pos="9356"/>
      </w:tabs>
      <w:ind w:left="283" w:firstLine="0"/>
    </w:pPr>
  </w:style>
  <w:style w:type="paragraph" w:styleId="71">
    <w:name w:val="toc 7"/>
    <w:basedOn w:val="14"/>
    <w:rsid w:val="00830ED2"/>
    <w:pPr>
      <w:tabs>
        <w:tab w:val="right" w:leader="dot" w:pos="7941"/>
      </w:tabs>
      <w:ind w:left="1698" w:firstLine="0"/>
    </w:pPr>
  </w:style>
  <w:style w:type="paragraph" w:styleId="afd">
    <w:name w:val="No Spacing"/>
    <w:qFormat/>
    <w:rsid w:val="00830ED2"/>
    <w:pPr>
      <w:suppressAutoHyphens/>
    </w:pPr>
    <w:rPr>
      <w:rFonts w:ascii="Calibri" w:eastAsia="Times New Roman" w:hAnsi="Calibri" w:cs="Times New Roman"/>
      <w:lang w:eastAsia="zh-CN"/>
    </w:rPr>
  </w:style>
  <w:style w:type="paragraph" w:customStyle="1" w:styleId="211">
    <w:name w:val="Основной текст 21"/>
    <w:basedOn w:val="a"/>
    <w:rsid w:val="00830ED2"/>
    <w:pPr>
      <w:tabs>
        <w:tab w:val="left" w:pos="1620"/>
      </w:tabs>
      <w:suppressAutoHyphens/>
      <w:spacing w:line="360" w:lineRule="auto"/>
      <w:ind w:firstLine="709"/>
      <w:jc w:val="both"/>
    </w:pPr>
    <w:rPr>
      <w:rFonts w:eastAsia="SimSun" w:cs="Tahoma"/>
      <w:sz w:val="28"/>
      <w:szCs w:val="22"/>
      <w:lang w:eastAsia="en-US"/>
    </w:rPr>
  </w:style>
  <w:style w:type="paragraph" w:customStyle="1" w:styleId="220">
    <w:name w:val="Основной текст с отступом 22"/>
    <w:basedOn w:val="a"/>
    <w:rsid w:val="00830ED2"/>
    <w:pPr>
      <w:suppressAutoHyphens/>
      <w:spacing w:after="120" w:line="480" w:lineRule="auto"/>
      <w:ind w:left="283"/>
      <w:jc w:val="both"/>
    </w:pPr>
    <w:rPr>
      <w:rFonts w:eastAsia="SimSun"/>
      <w:sz w:val="28"/>
      <w:szCs w:val="22"/>
      <w:lang w:eastAsia="en-US"/>
    </w:rPr>
  </w:style>
  <w:style w:type="paragraph" w:customStyle="1" w:styleId="19">
    <w:name w:val="Обычный отступ1"/>
    <w:basedOn w:val="a"/>
    <w:rsid w:val="00830ED2"/>
    <w:pPr>
      <w:suppressAutoHyphens/>
      <w:spacing w:line="360" w:lineRule="auto"/>
      <w:ind w:left="708"/>
      <w:jc w:val="both"/>
    </w:pPr>
    <w:rPr>
      <w:rFonts w:eastAsia="SimSun" w:cs="Tahoma"/>
      <w:sz w:val="28"/>
      <w:szCs w:val="22"/>
      <w:lang w:eastAsia="en-US"/>
    </w:rPr>
  </w:style>
  <w:style w:type="paragraph" w:customStyle="1" w:styleId="24">
    <w:name w:val="???????? ????? 2"/>
    <w:basedOn w:val="a"/>
    <w:rsid w:val="00830ED2"/>
    <w:pPr>
      <w:suppressAutoHyphens/>
      <w:spacing w:before="60" w:after="120" w:line="480" w:lineRule="auto"/>
      <w:ind w:firstLine="709"/>
      <w:jc w:val="both"/>
    </w:pPr>
    <w:rPr>
      <w:rFonts w:eastAsia="SimSun" w:cs="Tahoma"/>
      <w:sz w:val="28"/>
      <w:szCs w:val="22"/>
      <w:lang w:eastAsia="en-US"/>
    </w:rPr>
  </w:style>
  <w:style w:type="paragraph" w:customStyle="1" w:styleId="caption">
    <w:name w:val="caption"/>
    <w:basedOn w:val="a"/>
    <w:rsid w:val="00830ED2"/>
    <w:pPr>
      <w:suppressAutoHyphens/>
      <w:spacing w:before="120" w:after="120" w:line="360" w:lineRule="auto"/>
      <w:ind w:firstLine="709"/>
      <w:jc w:val="center"/>
    </w:pPr>
    <w:rPr>
      <w:rFonts w:eastAsia="SimSun" w:cs="Tahoma"/>
      <w:b/>
      <w:bCs/>
      <w:sz w:val="22"/>
      <w:szCs w:val="20"/>
      <w:lang w:eastAsia="en-US"/>
    </w:rPr>
  </w:style>
  <w:style w:type="paragraph" w:styleId="32">
    <w:name w:val="toc 3"/>
    <w:basedOn w:val="14"/>
    <w:rsid w:val="00830ED2"/>
    <w:pPr>
      <w:tabs>
        <w:tab w:val="right" w:leader="dot" w:pos="9073"/>
      </w:tabs>
      <w:ind w:left="566" w:firstLine="0"/>
    </w:pPr>
  </w:style>
  <w:style w:type="paragraph" w:customStyle="1" w:styleId="52">
    <w:name w:val="5_текст"/>
    <w:basedOn w:val="a0"/>
    <w:rsid w:val="00830ED2"/>
    <w:pPr>
      <w:spacing w:line="240" w:lineRule="auto"/>
    </w:pPr>
    <w:rPr>
      <w:rFonts w:cs="Times New Roman"/>
    </w:rPr>
  </w:style>
  <w:style w:type="paragraph" w:customStyle="1" w:styleId="afe">
    <w:name w:val="текст"/>
    <w:basedOn w:val="ListParagraph"/>
    <w:rsid w:val="00830ED2"/>
    <w:pPr>
      <w:ind w:left="0" w:firstLine="709"/>
    </w:pPr>
    <w:rPr>
      <w:rFonts w:cs="Times New Roman"/>
      <w:sz w:val="24"/>
      <w:szCs w:val="24"/>
    </w:rPr>
  </w:style>
  <w:style w:type="paragraph" w:customStyle="1" w:styleId="-">
    <w:name w:val="Таблица - Текст основной"/>
    <w:basedOn w:val="a"/>
    <w:rsid w:val="00830ED2"/>
    <w:pPr>
      <w:widowControl w:val="0"/>
      <w:suppressAutoHyphens/>
      <w:spacing w:line="312" w:lineRule="auto"/>
      <w:ind w:firstLine="709"/>
      <w:jc w:val="both"/>
    </w:pPr>
    <w:rPr>
      <w:rFonts w:ascii="Arial" w:eastAsia="Times New Roman" w:hAnsi="Arial" w:cs="Arial"/>
      <w:sz w:val="18"/>
      <w:szCs w:val="22"/>
    </w:rPr>
  </w:style>
  <w:style w:type="paragraph" w:customStyle="1" w:styleId="aff">
    <w:name w:val="Стиль_таблица"/>
    <w:basedOn w:val="-"/>
    <w:rsid w:val="00830ED2"/>
    <w:pPr>
      <w:spacing w:line="240" w:lineRule="auto"/>
      <w:jc w:val="right"/>
    </w:pPr>
    <w:rPr>
      <w:rFonts w:ascii="Times New Roman" w:hAnsi="Times New Roman" w:cs="Times New Roman"/>
      <w:sz w:val="24"/>
      <w:szCs w:val="24"/>
    </w:rPr>
  </w:style>
  <w:style w:type="paragraph" w:customStyle="1" w:styleId="41">
    <w:name w:val="4_таблица"/>
    <w:basedOn w:val="aff"/>
    <w:rsid w:val="00830ED2"/>
  </w:style>
  <w:style w:type="paragraph" w:customStyle="1" w:styleId="1a">
    <w:name w:val="Цитата1"/>
    <w:basedOn w:val="a"/>
    <w:rsid w:val="00830ED2"/>
    <w:pPr>
      <w:suppressAutoHyphens/>
      <w:spacing w:before="5" w:line="480" w:lineRule="auto"/>
      <w:ind w:left="426" w:right="14"/>
      <w:jc w:val="both"/>
    </w:pPr>
    <w:rPr>
      <w:rFonts w:ascii="CG Times" w:eastAsia="SimSun" w:hAnsi="CG Times"/>
      <w:color w:val="000000"/>
      <w:szCs w:val="18"/>
      <w:lang w:eastAsia="en-US"/>
    </w:rPr>
  </w:style>
  <w:style w:type="paragraph" w:styleId="42">
    <w:name w:val="toc 4"/>
    <w:basedOn w:val="14"/>
    <w:rsid w:val="00830ED2"/>
    <w:pPr>
      <w:tabs>
        <w:tab w:val="right" w:leader="dot" w:pos="8790"/>
      </w:tabs>
      <w:ind w:left="849" w:firstLine="0"/>
    </w:pPr>
  </w:style>
  <w:style w:type="paragraph" w:styleId="aff0">
    <w:name w:val="Balloon Text"/>
    <w:basedOn w:val="a"/>
    <w:link w:val="1b"/>
    <w:uiPriority w:val="99"/>
    <w:semiHidden/>
    <w:unhideWhenUsed/>
    <w:rsid w:val="00830ED2"/>
    <w:pPr>
      <w:suppressAutoHyphens/>
      <w:ind w:firstLine="709"/>
      <w:jc w:val="both"/>
    </w:pPr>
    <w:rPr>
      <w:rFonts w:ascii="Segoe UI" w:eastAsia="SimSun" w:hAnsi="Segoe UI" w:cs="Segoe UI"/>
      <w:sz w:val="18"/>
      <w:szCs w:val="18"/>
      <w:lang w:eastAsia="en-US"/>
    </w:rPr>
  </w:style>
  <w:style w:type="character" w:customStyle="1" w:styleId="1b">
    <w:name w:val="Текст выноски Знак1"/>
    <w:basedOn w:val="a1"/>
    <w:link w:val="aff0"/>
    <w:uiPriority w:val="99"/>
    <w:semiHidden/>
    <w:rsid w:val="00830ED2"/>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6833</Words>
  <Characters>38952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ICL</dc:creator>
  <cp:lastModifiedBy>User Windows</cp:lastModifiedBy>
  <cp:revision>6</cp:revision>
  <cp:lastPrinted>2023-03-21T08:43:00Z</cp:lastPrinted>
  <dcterms:created xsi:type="dcterms:W3CDTF">2023-04-25T12:43:00Z</dcterms:created>
  <dcterms:modified xsi:type="dcterms:W3CDTF">2023-04-28T11:19:00Z</dcterms:modified>
</cp:coreProperties>
</file>